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6BB3" w:rsidRDefault="00976BB3" w:rsidP="00824093">
      <w:pPr>
        <w:pStyle w:val="Tytu"/>
        <w:spacing w:line="276" w:lineRule="auto"/>
        <w:jc w:val="right"/>
        <w:rPr>
          <w:rFonts w:ascii="Times New Roman" w:hAnsi="Times New Roman"/>
          <w:szCs w:val="24"/>
        </w:rPr>
      </w:pPr>
      <w:r w:rsidRPr="00B067CD">
        <w:rPr>
          <w:noProof/>
        </w:rPr>
        <w:drawing>
          <wp:inline distT="0" distB="0" distL="0" distR="0">
            <wp:extent cx="5760720" cy="580833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808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45DD" w:rsidRPr="00824093" w:rsidRDefault="004445DD" w:rsidP="00824093">
      <w:pPr>
        <w:pStyle w:val="Tytu"/>
        <w:spacing w:line="276" w:lineRule="auto"/>
        <w:jc w:val="right"/>
        <w:rPr>
          <w:rFonts w:ascii="Times New Roman" w:hAnsi="Times New Roman"/>
          <w:szCs w:val="24"/>
        </w:rPr>
      </w:pPr>
      <w:r w:rsidRPr="00824093">
        <w:rPr>
          <w:rFonts w:ascii="Times New Roman" w:hAnsi="Times New Roman"/>
          <w:szCs w:val="24"/>
        </w:rPr>
        <w:t>Załącznik nr 3</w:t>
      </w:r>
      <w:r w:rsidR="00976BB3">
        <w:rPr>
          <w:rFonts w:ascii="Times New Roman" w:hAnsi="Times New Roman"/>
          <w:szCs w:val="24"/>
        </w:rPr>
        <w:t xml:space="preserve"> do SWZ</w:t>
      </w:r>
    </w:p>
    <w:p w:rsidR="004445DD" w:rsidRPr="00824093" w:rsidRDefault="004445DD" w:rsidP="00824093">
      <w:pPr>
        <w:pStyle w:val="Tytu"/>
        <w:spacing w:line="276" w:lineRule="auto"/>
        <w:rPr>
          <w:rFonts w:ascii="Times New Roman" w:hAnsi="Times New Roman"/>
          <w:szCs w:val="24"/>
        </w:rPr>
      </w:pPr>
      <w:r w:rsidRPr="00824093">
        <w:rPr>
          <w:rFonts w:ascii="Times New Roman" w:hAnsi="Times New Roman"/>
          <w:szCs w:val="24"/>
        </w:rPr>
        <w:t>Projektowane postanowienia umowy</w:t>
      </w:r>
    </w:p>
    <w:p w:rsidR="004445DD" w:rsidRPr="00824093" w:rsidRDefault="004445DD" w:rsidP="00824093">
      <w:pPr>
        <w:pStyle w:val="Bezodstpw"/>
        <w:spacing w:line="276" w:lineRule="auto"/>
        <w:jc w:val="center"/>
        <w:rPr>
          <w:b/>
          <w:sz w:val="24"/>
          <w:szCs w:val="24"/>
        </w:rPr>
      </w:pPr>
    </w:p>
    <w:p w:rsidR="004445DD" w:rsidRPr="00824093" w:rsidRDefault="004445DD" w:rsidP="00824093">
      <w:pPr>
        <w:pStyle w:val="Bezodstpw"/>
        <w:spacing w:line="276" w:lineRule="auto"/>
        <w:jc w:val="center"/>
        <w:rPr>
          <w:b/>
          <w:sz w:val="24"/>
          <w:szCs w:val="24"/>
        </w:rPr>
      </w:pPr>
      <w:r w:rsidRPr="00824093">
        <w:rPr>
          <w:b/>
          <w:sz w:val="24"/>
          <w:szCs w:val="24"/>
        </w:rPr>
        <w:t xml:space="preserve">Umowa  </w:t>
      </w:r>
      <w:r w:rsidR="006309AD" w:rsidRPr="00824093">
        <w:rPr>
          <w:b/>
          <w:sz w:val="24"/>
          <w:szCs w:val="24"/>
        </w:rPr>
        <w:t>nr</w:t>
      </w:r>
      <w:r w:rsidRPr="00824093">
        <w:rPr>
          <w:b/>
          <w:sz w:val="24"/>
          <w:szCs w:val="24"/>
        </w:rPr>
        <w:t xml:space="preserve">         /2</w:t>
      </w:r>
      <w:r w:rsidR="005E0D91">
        <w:rPr>
          <w:b/>
          <w:sz w:val="24"/>
          <w:szCs w:val="24"/>
        </w:rPr>
        <w:t>6</w:t>
      </w:r>
    </w:p>
    <w:p w:rsidR="004445DD" w:rsidRPr="00824093" w:rsidRDefault="004445DD" w:rsidP="00824093">
      <w:pPr>
        <w:pStyle w:val="Tekstpodstawowy"/>
        <w:spacing w:after="0" w:line="276" w:lineRule="auto"/>
        <w:jc w:val="center"/>
        <w:rPr>
          <w:rFonts w:cs="Times New Roman"/>
        </w:rPr>
      </w:pPr>
      <w:r w:rsidRPr="00824093">
        <w:rPr>
          <w:rFonts w:cs="Times New Roman"/>
        </w:rPr>
        <w:t xml:space="preserve">zawarta </w:t>
      </w:r>
      <w:r w:rsidR="00A72757" w:rsidRPr="00824093">
        <w:rPr>
          <w:rFonts w:cs="Times New Roman"/>
        </w:rPr>
        <w:t xml:space="preserve">w Suchej Beskidzkiej </w:t>
      </w:r>
      <w:r w:rsidRPr="00824093">
        <w:rPr>
          <w:rFonts w:cs="Times New Roman"/>
        </w:rPr>
        <w:t>w dniu ……...202</w:t>
      </w:r>
      <w:r w:rsidR="005E0D91">
        <w:rPr>
          <w:rFonts w:cs="Times New Roman"/>
        </w:rPr>
        <w:t>6</w:t>
      </w:r>
      <w:r w:rsidR="00A72757" w:rsidRPr="00824093">
        <w:rPr>
          <w:rFonts w:cs="Times New Roman"/>
        </w:rPr>
        <w:t xml:space="preserve"> </w:t>
      </w:r>
      <w:r w:rsidRPr="00824093">
        <w:rPr>
          <w:rFonts w:cs="Times New Roman"/>
        </w:rPr>
        <w:t>r.</w:t>
      </w:r>
    </w:p>
    <w:p w:rsidR="004445DD" w:rsidRPr="00824093" w:rsidRDefault="004445DD" w:rsidP="00824093">
      <w:pPr>
        <w:pStyle w:val="Tekstpodstawowy"/>
        <w:spacing w:after="0" w:line="276" w:lineRule="auto"/>
        <w:jc w:val="center"/>
        <w:rPr>
          <w:rFonts w:cs="Times New Roman"/>
        </w:rPr>
      </w:pPr>
      <w:r w:rsidRPr="00824093">
        <w:rPr>
          <w:rFonts w:cs="Times New Roman"/>
        </w:rPr>
        <w:t>pomiędzy:</w:t>
      </w:r>
    </w:p>
    <w:p w:rsidR="00DB448B" w:rsidRPr="00824093" w:rsidRDefault="00DB448B" w:rsidP="00824093">
      <w:pPr>
        <w:pStyle w:val="Tekstpodstawowy"/>
        <w:spacing w:after="0" w:line="276" w:lineRule="auto"/>
        <w:jc w:val="center"/>
        <w:rPr>
          <w:rFonts w:cs="Times New Roman"/>
        </w:rPr>
      </w:pPr>
    </w:p>
    <w:p w:rsidR="007C446F" w:rsidRPr="00824093" w:rsidRDefault="002875FD" w:rsidP="00042F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4093">
        <w:rPr>
          <w:rFonts w:ascii="Times New Roman" w:hAnsi="Times New Roman"/>
          <w:b/>
          <w:bCs/>
          <w:sz w:val="24"/>
          <w:szCs w:val="24"/>
        </w:rPr>
        <w:t xml:space="preserve">Zespołem Opieki Zdrowotnej w Suchej Beskidzkiej </w:t>
      </w:r>
      <w:r w:rsidRPr="00824093">
        <w:rPr>
          <w:rFonts w:ascii="Times New Roman" w:hAnsi="Times New Roman"/>
          <w:sz w:val="24"/>
          <w:szCs w:val="24"/>
        </w:rPr>
        <w:t xml:space="preserve">z siedzibą w Suchej Beskidzkiej, przy ul. Szpitalnej 22, 34-200 Sucha Beskidzka, wpisanym do rejestru stowarzyszeń, innych organizacji społecznych i zawodowych, fundacji oraz samodzielnych publicznych zakładów opieki zdrowotnej KRS prowadzonego przez Sąd Rejonowy dla Krakowa –Śródmieścia w Krakowie, XII Wydział Gospodarczy pod numerem KRS: 0000079161, posiadający numer NIP: 5521274352, numer REGON: 000304415, </w:t>
      </w:r>
    </w:p>
    <w:p w:rsidR="002875FD" w:rsidRPr="00824093" w:rsidRDefault="007C446F" w:rsidP="00042F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4093">
        <w:rPr>
          <w:rFonts w:ascii="Times New Roman" w:hAnsi="Times New Roman"/>
          <w:sz w:val="24"/>
          <w:szCs w:val="24"/>
        </w:rPr>
        <w:t>z</w:t>
      </w:r>
      <w:r w:rsidR="002875FD" w:rsidRPr="00824093">
        <w:rPr>
          <w:rFonts w:ascii="Times New Roman" w:hAnsi="Times New Roman"/>
          <w:sz w:val="24"/>
          <w:szCs w:val="24"/>
        </w:rPr>
        <w:t xml:space="preserve">wanym dalej w treści umowy </w:t>
      </w:r>
      <w:r w:rsidR="002875FD" w:rsidRPr="00824093">
        <w:rPr>
          <w:rFonts w:ascii="Times New Roman" w:hAnsi="Times New Roman"/>
          <w:b/>
          <w:sz w:val="24"/>
          <w:szCs w:val="24"/>
        </w:rPr>
        <w:t>„Zamawiającym”</w:t>
      </w:r>
      <w:r w:rsidR="002875FD" w:rsidRPr="00824093">
        <w:rPr>
          <w:rFonts w:ascii="Times New Roman" w:hAnsi="Times New Roman"/>
          <w:sz w:val="24"/>
          <w:szCs w:val="24"/>
        </w:rPr>
        <w:t>, w imieniu którego działa:</w:t>
      </w:r>
    </w:p>
    <w:p w:rsidR="002875FD" w:rsidRPr="00824093" w:rsidRDefault="002875FD" w:rsidP="00042FE8">
      <w:pPr>
        <w:pStyle w:val="Tekstpodstawowy"/>
        <w:spacing w:after="0"/>
        <w:jc w:val="both"/>
        <w:rPr>
          <w:rFonts w:cs="Times New Roman"/>
        </w:rPr>
      </w:pPr>
      <w:r w:rsidRPr="00824093">
        <w:rPr>
          <w:rFonts w:cs="Times New Roman"/>
        </w:rPr>
        <w:t>lek. Marek Haber - Dyrektor Zespołu</w:t>
      </w:r>
    </w:p>
    <w:p w:rsidR="006309AD" w:rsidRPr="00824093" w:rsidRDefault="004445DD" w:rsidP="00042FE8">
      <w:pPr>
        <w:pStyle w:val="Tekstpodstawowy"/>
        <w:spacing w:after="0"/>
        <w:jc w:val="both"/>
        <w:rPr>
          <w:rFonts w:cs="Times New Roman"/>
        </w:rPr>
      </w:pPr>
      <w:r w:rsidRPr="00824093">
        <w:rPr>
          <w:rFonts w:cs="Times New Roman"/>
        </w:rPr>
        <w:t xml:space="preserve">a </w:t>
      </w:r>
    </w:p>
    <w:p w:rsidR="004445DD" w:rsidRPr="00824093" w:rsidRDefault="006309AD" w:rsidP="00042FE8">
      <w:pPr>
        <w:pStyle w:val="Tekstpodstawowy"/>
        <w:spacing w:after="0"/>
        <w:jc w:val="both"/>
        <w:rPr>
          <w:rFonts w:cs="Times New Roman"/>
        </w:rPr>
      </w:pPr>
      <w:r w:rsidRPr="00824093">
        <w:rPr>
          <w:rFonts w:cs="Times New Roman"/>
        </w:rPr>
        <w:t>…………….</w:t>
      </w:r>
      <w:r w:rsidR="007C446F" w:rsidRPr="00824093">
        <w:rPr>
          <w:rFonts w:cs="Times New Roman"/>
        </w:rPr>
        <w:t>…………………………….</w:t>
      </w:r>
    </w:p>
    <w:p w:rsidR="004445DD" w:rsidRPr="00824093" w:rsidRDefault="004445DD" w:rsidP="00042FE8">
      <w:pPr>
        <w:pStyle w:val="Tekstpodstawowy"/>
        <w:tabs>
          <w:tab w:val="left" w:pos="2970"/>
        </w:tabs>
        <w:spacing w:after="0"/>
        <w:jc w:val="both"/>
        <w:rPr>
          <w:rFonts w:cs="Times New Roman"/>
        </w:rPr>
      </w:pPr>
      <w:r w:rsidRPr="00824093">
        <w:rPr>
          <w:rFonts w:cs="Times New Roman"/>
        </w:rPr>
        <w:tab/>
      </w:r>
    </w:p>
    <w:p w:rsidR="004445DD" w:rsidRPr="00824093" w:rsidRDefault="004445DD" w:rsidP="00042FE8">
      <w:pPr>
        <w:pStyle w:val="Tekstpodstawowy"/>
        <w:spacing w:after="0"/>
        <w:jc w:val="both"/>
        <w:rPr>
          <w:rFonts w:cs="Times New Roman"/>
        </w:rPr>
      </w:pPr>
      <w:r w:rsidRPr="00824093">
        <w:rPr>
          <w:rFonts w:cs="Times New Roman"/>
        </w:rPr>
        <w:t xml:space="preserve">zwaną dalej w treści umowy </w:t>
      </w:r>
      <w:r w:rsidRPr="00824093">
        <w:rPr>
          <w:rFonts w:cs="Times New Roman"/>
          <w:b/>
        </w:rPr>
        <w:t>„</w:t>
      </w:r>
      <w:r w:rsidR="007C446F" w:rsidRPr="00824093">
        <w:rPr>
          <w:rFonts w:cs="Times New Roman"/>
          <w:b/>
        </w:rPr>
        <w:t>Wykonawcą</w:t>
      </w:r>
      <w:r w:rsidRPr="00824093">
        <w:rPr>
          <w:rFonts w:cs="Times New Roman"/>
          <w:b/>
        </w:rPr>
        <w:t>”</w:t>
      </w:r>
      <w:r w:rsidRPr="00824093">
        <w:rPr>
          <w:rFonts w:cs="Times New Roman"/>
        </w:rPr>
        <w:t xml:space="preserve"> w imieniu, której działa:</w:t>
      </w:r>
    </w:p>
    <w:p w:rsidR="00DB448B" w:rsidRPr="00824093" w:rsidRDefault="00DB448B" w:rsidP="00042FE8">
      <w:pPr>
        <w:pStyle w:val="Tekstpodstawowy"/>
        <w:spacing w:after="0"/>
        <w:jc w:val="both"/>
        <w:rPr>
          <w:rFonts w:cs="Times New Roman"/>
        </w:rPr>
      </w:pPr>
    </w:p>
    <w:p w:rsidR="004445DD" w:rsidRPr="00824093" w:rsidRDefault="007C446F" w:rsidP="00042FE8">
      <w:pPr>
        <w:pStyle w:val="Tekstpodstawowy"/>
        <w:spacing w:after="0"/>
        <w:jc w:val="both"/>
        <w:rPr>
          <w:rFonts w:cs="Times New Roman"/>
        </w:rPr>
      </w:pPr>
      <w:r w:rsidRPr="00824093">
        <w:rPr>
          <w:rFonts w:cs="Times New Roman"/>
        </w:rPr>
        <w:t>……………………………………</w:t>
      </w:r>
    </w:p>
    <w:p w:rsidR="004445DD" w:rsidRPr="00824093" w:rsidRDefault="004445DD" w:rsidP="00042FE8">
      <w:pPr>
        <w:pStyle w:val="Tekstpodstawowy"/>
        <w:spacing w:after="0"/>
        <w:jc w:val="center"/>
        <w:rPr>
          <w:rFonts w:cs="Times New Roman"/>
        </w:rPr>
      </w:pPr>
    </w:p>
    <w:p w:rsidR="00916B9D" w:rsidRPr="009513F2" w:rsidRDefault="004445DD" w:rsidP="005E0D91">
      <w:pPr>
        <w:jc w:val="both"/>
        <w:rPr>
          <w:rFonts w:ascii="Times New Roman" w:hAnsi="Times New Roman"/>
          <w:sz w:val="24"/>
          <w:szCs w:val="24"/>
        </w:rPr>
      </w:pPr>
      <w:r w:rsidRPr="009513F2">
        <w:rPr>
          <w:rFonts w:ascii="Times New Roman" w:hAnsi="Times New Roman"/>
          <w:sz w:val="24"/>
          <w:szCs w:val="24"/>
        </w:rPr>
        <w:t xml:space="preserve">W wyniku wyboru oferty </w:t>
      </w:r>
      <w:r w:rsidR="006F350B" w:rsidRPr="009513F2">
        <w:rPr>
          <w:rFonts w:ascii="Times New Roman" w:hAnsi="Times New Roman"/>
          <w:sz w:val="24"/>
          <w:szCs w:val="24"/>
        </w:rPr>
        <w:t>Wykon</w:t>
      </w:r>
      <w:r w:rsidRPr="009513F2">
        <w:rPr>
          <w:rFonts w:ascii="Times New Roman" w:hAnsi="Times New Roman"/>
          <w:sz w:val="24"/>
          <w:szCs w:val="24"/>
        </w:rPr>
        <w:t xml:space="preserve">awcy złożonej w toku postępowania o udzielenie zamówienia </w:t>
      </w:r>
      <w:r w:rsidR="00F73DE1">
        <w:rPr>
          <w:rFonts w:ascii="Times New Roman" w:hAnsi="Times New Roman"/>
          <w:sz w:val="24"/>
          <w:szCs w:val="24"/>
        </w:rPr>
        <w:t xml:space="preserve">publicznego prowadzonego </w:t>
      </w:r>
      <w:r w:rsidRPr="009513F2">
        <w:rPr>
          <w:rFonts w:ascii="Times New Roman" w:hAnsi="Times New Roman"/>
          <w:sz w:val="24"/>
          <w:szCs w:val="24"/>
        </w:rPr>
        <w:t xml:space="preserve">w trybie </w:t>
      </w:r>
      <w:r w:rsidR="00F73DE1">
        <w:rPr>
          <w:rFonts w:ascii="Times New Roman" w:hAnsi="Times New Roman"/>
          <w:sz w:val="24"/>
          <w:szCs w:val="24"/>
        </w:rPr>
        <w:t>podstawowym pn.</w:t>
      </w:r>
      <w:r w:rsidRPr="009513F2">
        <w:rPr>
          <w:rFonts w:ascii="Times New Roman" w:hAnsi="Times New Roman"/>
          <w:sz w:val="24"/>
          <w:szCs w:val="24"/>
        </w:rPr>
        <w:t xml:space="preserve"> </w:t>
      </w:r>
      <w:r w:rsidR="00420DC0">
        <w:rPr>
          <w:rFonts w:ascii="Cambria" w:hAnsi="Cambria"/>
          <w:b/>
          <w:bCs/>
        </w:rPr>
        <w:t xml:space="preserve">Dostawa sprzętu i wyposażenia dla Zakładu Opiekuńczo –Leczniczego  w ramach  zadania </w:t>
      </w:r>
      <w:r w:rsidR="00420DC0">
        <w:rPr>
          <w:rStyle w:val="object"/>
          <w:rFonts w:ascii="Cambria" w:hAnsi="Cambria"/>
          <w:bCs/>
          <w:iCs/>
        </w:rPr>
        <w:t>pn</w:t>
      </w:r>
      <w:r w:rsidR="00420DC0">
        <w:rPr>
          <w:rFonts w:ascii="Cambria" w:hAnsi="Cambria"/>
          <w:b/>
          <w:bCs/>
          <w:iCs/>
        </w:rPr>
        <w:t>. "Modernizacja i rozbudowa Zakładu Opiekuńczo-Leczniczego w Makowie Podhalańskim funkcjonującego w strukturach ZOZ Sucha Beskidzka"</w:t>
      </w:r>
      <w:r w:rsidR="00420DC0">
        <w:rPr>
          <w:rFonts w:ascii="Cambria" w:hAnsi="Cambria"/>
          <w:b/>
          <w:bCs/>
        </w:rPr>
        <w:t xml:space="preserve"> realizowanego w ramach Krajowy Plan Odbudowy i Zwiększania Odporności w zakresie inwestycji D4.1.1 - nabór konkurencyjny nr KPOD.07.08-IP.10-001/24 </w:t>
      </w:r>
      <w:r w:rsidR="00420DC0">
        <w:rPr>
          <w:rStyle w:val="object"/>
          <w:rFonts w:ascii="Cambria" w:hAnsi="Cambria"/>
          <w:bCs/>
          <w:iCs/>
        </w:rPr>
        <w:t>pn</w:t>
      </w:r>
      <w:r w:rsidR="00420DC0">
        <w:rPr>
          <w:rFonts w:ascii="Cambria" w:hAnsi="Cambria"/>
          <w:b/>
          <w:bCs/>
          <w:iCs/>
        </w:rPr>
        <w:t>. "Rozwój opieki długoterminowej poprzez modernizację infrastruktury podmiotów leczniczych na poziomie powiatowym" II postępowanie</w:t>
      </w:r>
      <w:r w:rsidR="00F73DE1">
        <w:rPr>
          <w:rFonts w:ascii="Cambria" w:hAnsi="Cambria"/>
          <w:b/>
          <w:bCs/>
          <w:iCs/>
        </w:rPr>
        <w:t xml:space="preserve"> </w:t>
      </w:r>
      <w:r w:rsidR="00234958" w:rsidRPr="009513F2">
        <w:rPr>
          <w:rFonts w:ascii="Times New Roman" w:hAnsi="Times New Roman"/>
          <w:b/>
          <w:bCs/>
          <w:iCs/>
        </w:rPr>
        <w:t xml:space="preserve"> </w:t>
      </w:r>
      <w:r w:rsidRPr="009513F2">
        <w:rPr>
          <w:rFonts w:ascii="Times New Roman" w:hAnsi="Times New Roman"/>
          <w:bCs/>
          <w:sz w:val="24"/>
          <w:szCs w:val="24"/>
        </w:rPr>
        <w:t>(</w:t>
      </w:r>
      <w:r w:rsidR="00B41A7D" w:rsidRPr="009513F2">
        <w:rPr>
          <w:rFonts w:ascii="Times New Roman" w:hAnsi="Times New Roman"/>
          <w:sz w:val="24"/>
          <w:szCs w:val="24"/>
        </w:rPr>
        <w:t>znak: ZOZ.V.010/DZP/</w:t>
      </w:r>
      <w:r w:rsidR="00420DC0">
        <w:rPr>
          <w:rFonts w:ascii="Times New Roman" w:hAnsi="Times New Roman"/>
          <w:sz w:val="24"/>
          <w:szCs w:val="24"/>
        </w:rPr>
        <w:t>35</w:t>
      </w:r>
      <w:r w:rsidRPr="009513F2">
        <w:rPr>
          <w:rFonts w:ascii="Times New Roman" w:hAnsi="Times New Roman"/>
          <w:sz w:val="24"/>
          <w:szCs w:val="24"/>
        </w:rPr>
        <w:t>/2</w:t>
      </w:r>
      <w:r w:rsidR="005E0D91" w:rsidRPr="009513F2">
        <w:rPr>
          <w:rFonts w:ascii="Times New Roman" w:hAnsi="Times New Roman"/>
          <w:sz w:val="24"/>
          <w:szCs w:val="24"/>
        </w:rPr>
        <w:t>6</w:t>
      </w:r>
      <w:r w:rsidRPr="009513F2">
        <w:rPr>
          <w:rFonts w:ascii="Times New Roman" w:hAnsi="Times New Roman"/>
          <w:sz w:val="24"/>
          <w:szCs w:val="24"/>
        </w:rPr>
        <w:t xml:space="preserve">) prowadzonego przez </w:t>
      </w:r>
      <w:r w:rsidR="007C446F" w:rsidRPr="009513F2">
        <w:rPr>
          <w:rFonts w:ascii="Times New Roman" w:hAnsi="Times New Roman"/>
          <w:sz w:val="24"/>
          <w:szCs w:val="24"/>
        </w:rPr>
        <w:t>Z</w:t>
      </w:r>
      <w:r w:rsidRPr="009513F2">
        <w:rPr>
          <w:rFonts w:ascii="Times New Roman" w:hAnsi="Times New Roman"/>
          <w:sz w:val="24"/>
          <w:szCs w:val="24"/>
        </w:rPr>
        <w:t>amawiającego, została zawarta umowa o następującej treści:</w:t>
      </w:r>
    </w:p>
    <w:p w:rsidR="00A72757" w:rsidRPr="009513F2" w:rsidRDefault="00A72757" w:rsidP="00042FE8">
      <w:pPr>
        <w:pStyle w:val="Tekstpodstawowy"/>
        <w:spacing w:after="0"/>
        <w:jc w:val="center"/>
        <w:rPr>
          <w:rFonts w:cs="Times New Roman"/>
          <w:b/>
          <w:highlight w:val="yellow"/>
        </w:rPr>
      </w:pPr>
    </w:p>
    <w:p w:rsidR="00450D6E" w:rsidRPr="009513F2" w:rsidRDefault="00450D6E" w:rsidP="00450D6E">
      <w:pPr>
        <w:pStyle w:val="Tekstpodstawowy"/>
        <w:spacing w:after="0" w:line="276" w:lineRule="auto"/>
        <w:jc w:val="center"/>
        <w:rPr>
          <w:rFonts w:cs="Times New Roman"/>
          <w:b/>
        </w:rPr>
      </w:pPr>
      <w:r w:rsidRPr="009513F2">
        <w:rPr>
          <w:rFonts w:cs="Times New Roman"/>
          <w:b/>
        </w:rPr>
        <w:t>§ 1</w:t>
      </w:r>
    </w:p>
    <w:p w:rsidR="00450D6E" w:rsidRPr="009513F2" w:rsidRDefault="00450D6E" w:rsidP="00450D6E">
      <w:pPr>
        <w:pStyle w:val="Tekstpodstawowy"/>
        <w:spacing w:after="0" w:line="276" w:lineRule="auto"/>
        <w:jc w:val="center"/>
        <w:rPr>
          <w:rFonts w:cs="Times New Roman"/>
          <w:b/>
        </w:rPr>
      </w:pPr>
      <w:r w:rsidRPr="009513F2">
        <w:rPr>
          <w:rFonts w:cs="Times New Roman"/>
          <w:b/>
        </w:rPr>
        <w:t xml:space="preserve">Przedmiot umowy </w:t>
      </w:r>
    </w:p>
    <w:p w:rsidR="00450D6E" w:rsidRPr="009513F2" w:rsidRDefault="00450D6E" w:rsidP="00450D6E">
      <w:pPr>
        <w:pStyle w:val="Akapitzlist"/>
        <w:spacing w:after="0" w:line="276" w:lineRule="auto"/>
        <w:ind w:left="0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9513F2">
        <w:rPr>
          <w:rFonts w:ascii="Times New Roman" w:hAnsi="Times New Roman"/>
          <w:sz w:val="24"/>
          <w:szCs w:val="24"/>
        </w:rPr>
        <w:t xml:space="preserve">1. Zamawiający zleca, a Wykonawca zobowiązuje się do dostawy sprzętu </w:t>
      </w:r>
      <w:r w:rsidR="00F95582">
        <w:rPr>
          <w:rFonts w:ascii="Times New Roman" w:hAnsi="Times New Roman"/>
          <w:sz w:val="24"/>
          <w:szCs w:val="24"/>
        </w:rPr>
        <w:t>/wyposażenia</w:t>
      </w:r>
      <w:r w:rsidRPr="009513F2">
        <w:rPr>
          <w:rFonts w:ascii="Times New Roman" w:hAnsi="Times New Roman"/>
          <w:sz w:val="24"/>
          <w:szCs w:val="24"/>
        </w:rPr>
        <w:t xml:space="preserve"> zgodnie z ofertą złożoną w toku postępowania o udzielenie zamówienia </w:t>
      </w:r>
      <w:r w:rsidR="00F73DE1">
        <w:rPr>
          <w:rFonts w:ascii="Times New Roman" w:hAnsi="Times New Roman"/>
          <w:sz w:val="24"/>
          <w:szCs w:val="24"/>
        </w:rPr>
        <w:t xml:space="preserve">publicznego </w:t>
      </w:r>
      <w:r w:rsidRPr="009513F2">
        <w:rPr>
          <w:rFonts w:ascii="Times New Roman" w:hAnsi="Times New Roman"/>
          <w:sz w:val="24"/>
          <w:szCs w:val="24"/>
        </w:rPr>
        <w:t xml:space="preserve">pn. </w:t>
      </w:r>
      <w:r w:rsidRPr="009513F2">
        <w:rPr>
          <w:rFonts w:ascii="Times New Roman" w:hAnsi="Times New Roman"/>
          <w:bCs/>
          <w:sz w:val="24"/>
          <w:szCs w:val="24"/>
        </w:rPr>
        <w:t xml:space="preserve">Dostawa sprzętu </w:t>
      </w:r>
      <w:r w:rsidR="00F95582">
        <w:rPr>
          <w:rFonts w:ascii="Times New Roman" w:hAnsi="Times New Roman"/>
          <w:bCs/>
          <w:sz w:val="24"/>
          <w:szCs w:val="24"/>
        </w:rPr>
        <w:t>i wyposażenia</w:t>
      </w:r>
      <w:r w:rsidR="00205BE8">
        <w:rPr>
          <w:rFonts w:ascii="Times New Roman" w:hAnsi="Times New Roman"/>
          <w:bCs/>
          <w:sz w:val="24"/>
          <w:szCs w:val="24"/>
        </w:rPr>
        <w:t xml:space="preserve"> </w:t>
      </w:r>
      <w:r w:rsidRPr="009513F2">
        <w:rPr>
          <w:rFonts w:ascii="Times New Roman" w:hAnsi="Times New Roman"/>
          <w:bCs/>
          <w:sz w:val="24"/>
          <w:szCs w:val="24"/>
        </w:rPr>
        <w:t xml:space="preserve">dla Zakładu Opiekuńczo –Leczniczego  w ramach  zadania </w:t>
      </w:r>
      <w:r w:rsidRPr="009513F2">
        <w:rPr>
          <w:rStyle w:val="object"/>
          <w:rFonts w:ascii="Times New Roman" w:hAnsi="Times New Roman"/>
          <w:bCs/>
          <w:iCs/>
          <w:sz w:val="24"/>
          <w:szCs w:val="24"/>
        </w:rPr>
        <w:t>pn</w:t>
      </w:r>
      <w:r w:rsidRPr="009513F2">
        <w:rPr>
          <w:rFonts w:ascii="Times New Roman" w:hAnsi="Times New Roman"/>
          <w:bCs/>
          <w:iCs/>
          <w:sz w:val="24"/>
          <w:szCs w:val="24"/>
        </w:rPr>
        <w:t>. "Modernizacja i rozbudowa Zakładu Opiekuńczo-Leczniczego w Makowie Podhalańskim funkcjonującego w strukturach ZOZ Sucha Beskidzka"</w:t>
      </w:r>
      <w:r w:rsidRPr="009513F2">
        <w:rPr>
          <w:rFonts w:ascii="Times New Roman" w:hAnsi="Times New Roman"/>
          <w:bCs/>
          <w:sz w:val="24"/>
          <w:szCs w:val="24"/>
        </w:rPr>
        <w:t xml:space="preserve"> realizowanego w ramach Krajowego Planu Odbudowy i Zwiększania Odporności w zakresie inwestycji D4.1.1 - nabór konkurencyjny nr KPOD.07.08-IP.10-001/24 </w:t>
      </w:r>
      <w:r w:rsidRPr="009513F2">
        <w:rPr>
          <w:rStyle w:val="object"/>
          <w:rFonts w:ascii="Times New Roman" w:hAnsi="Times New Roman"/>
          <w:bCs/>
          <w:iCs/>
          <w:sz w:val="24"/>
          <w:szCs w:val="24"/>
        </w:rPr>
        <w:t>pn</w:t>
      </w:r>
      <w:r w:rsidRPr="009513F2">
        <w:rPr>
          <w:rFonts w:ascii="Times New Roman" w:hAnsi="Times New Roman"/>
          <w:bCs/>
          <w:iCs/>
          <w:sz w:val="24"/>
          <w:szCs w:val="24"/>
        </w:rPr>
        <w:t xml:space="preserve">. "Rozwój opieki długoterminowej </w:t>
      </w:r>
      <w:r w:rsidRPr="009513F2">
        <w:rPr>
          <w:rFonts w:ascii="Times New Roman" w:hAnsi="Times New Roman"/>
          <w:bCs/>
          <w:iCs/>
          <w:sz w:val="24"/>
          <w:szCs w:val="24"/>
        </w:rPr>
        <w:lastRenderedPageBreak/>
        <w:t>poprzez modernizację infrastruktury podmiotów leczniczych na poziomie powiatowym"</w:t>
      </w:r>
      <w:r w:rsidR="002F7FFC">
        <w:rPr>
          <w:rFonts w:ascii="Times New Roman" w:hAnsi="Times New Roman"/>
          <w:bCs/>
          <w:iCs/>
          <w:sz w:val="24"/>
          <w:szCs w:val="24"/>
        </w:rPr>
        <w:t xml:space="preserve"> II postępowanie</w:t>
      </w:r>
      <w:r w:rsidRPr="009513F2">
        <w:rPr>
          <w:rFonts w:ascii="Times New Roman" w:hAnsi="Times New Roman"/>
          <w:bCs/>
          <w:iCs/>
          <w:sz w:val="24"/>
          <w:szCs w:val="24"/>
        </w:rPr>
        <w:t xml:space="preserve"> </w:t>
      </w:r>
      <w:r w:rsidRPr="009513F2">
        <w:rPr>
          <w:rFonts w:ascii="Times New Roman" w:hAnsi="Times New Roman"/>
          <w:bCs/>
          <w:sz w:val="24"/>
          <w:szCs w:val="24"/>
        </w:rPr>
        <w:t>(</w:t>
      </w:r>
      <w:r w:rsidRPr="009513F2">
        <w:rPr>
          <w:rFonts w:ascii="Times New Roman" w:hAnsi="Times New Roman"/>
          <w:sz w:val="24"/>
          <w:szCs w:val="24"/>
        </w:rPr>
        <w:t>znak: ZOZ.V.010/DZP/</w:t>
      </w:r>
      <w:r w:rsidR="00420DC0">
        <w:rPr>
          <w:rFonts w:ascii="Times New Roman" w:hAnsi="Times New Roman"/>
          <w:sz w:val="24"/>
          <w:szCs w:val="24"/>
        </w:rPr>
        <w:t>35</w:t>
      </w:r>
      <w:r w:rsidRPr="009513F2">
        <w:rPr>
          <w:rFonts w:ascii="Times New Roman" w:hAnsi="Times New Roman"/>
          <w:sz w:val="24"/>
          <w:szCs w:val="24"/>
        </w:rPr>
        <w:t>/26).</w:t>
      </w:r>
    </w:p>
    <w:p w:rsidR="00450D6E" w:rsidRPr="009513F2" w:rsidRDefault="00450D6E" w:rsidP="00450D6E">
      <w:pPr>
        <w:pStyle w:val="Tekstpodstawowy2"/>
        <w:widowControl/>
        <w:suppressAutoHyphens w:val="0"/>
        <w:spacing w:after="0" w:line="276" w:lineRule="auto"/>
        <w:jc w:val="both"/>
        <w:rPr>
          <w:rFonts w:cs="Times New Roman"/>
        </w:rPr>
      </w:pPr>
      <w:r w:rsidRPr="009513F2">
        <w:rPr>
          <w:rFonts w:eastAsia="Calibri" w:cs="Times New Roman"/>
          <w:kern w:val="0"/>
          <w:lang w:eastAsia="en-US" w:bidi="ar-SA"/>
        </w:rPr>
        <w:t xml:space="preserve">2. </w:t>
      </w:r>
      <w:r w:rsidRPr="009513F2">
        <w:rPr>
          <w:rFonts w:cs="Times New Roman"/>
        </w:rPr>
        <w:t xml:space="preserve">Szczegółowy opis przedmiotu umowy określony jest w załączniku nr 1 stanowiącym integralną część umowy. </w:t>
      </w:r>
    </w:p>
    <w:p w:rsidR="00450D6E" w:rsidRPr="009513F2" w:rsidRDefault="00450D6E" w:rsidP="00450D6E">
      <w:pPr>
        <w:pStyle w:val="Tekstpodstawowy2"/>
        <w:widowControl/>
        <w:suppressAutoHyphens w:val="0"/>
        <w:spacing w:after="0" w:line="276" w:lineRule="auto"/>
        <w:jc w:val="both"/>
        <w:rPr>
          <w:rFonts w:cs="Times New Roman"/>
        </w:rPr>
      </w:pPr>
      <w:r w:rsidRPr="009513F2">
        <w:rPr>
          <w:rFonts w:cs="Times New Roman"/>
        </w:rPr>
        <w:t>3. Wykonawca zobowiązuje się do wykonania umowy zgodnie z wymaganiami dotyczącymi przedmiotu zamówienia określonymi w SWZ wraz z załącznikami oraz postanowieniami oferty złożonej w ramach ww. postępowania o udzielenie zamówienia p</w:t>
      </w:r>
      <w:r w:rsidR="00F95582">
        <w:rPr>
          <w:rFonts w:cs="Times New Roman"/>
        </w:rPr>
        <w:t>ublicznego znak: ZOZ.V.010/DZP/</w:t>
      </w:r>
      <w:r w:rsidR="00420DC0">
        <w:rPr>
          <w:rFonts w:cs="Times New Roman"/>
        </w:rPr>
        <w:t>35</w:t>
      </w:r>
      <w:r w:rsidRPr="009513F2">
        <w:rPr>
          <w:rFonts w:cs="Times New Roman"/>
        </w:rPr>
        <w:t>/26.</w:t>
      </w:r>
    </w:p>
    <w:p w:rsidR="00135F86" w:rsidRPr="009513F2" w:rsidRDefault="00450D6E" w:rsidP="00135F86">
      <w:pPr>
        <w:pStyle w:val="Tekstpodstawowy2"/>
        <w:widowControl/>
        <w:suppressAutoHyphens w:val="0"/>
        <w:spacing w:after="0" w:line="276" w:lineRule="auto"/>
        <w:jc w:val="both"/>
        <w:rPr>
          <w:rFonts w:cs="Times New Roman"/>
          <w:bCs/>
          <w:iCs/>
        </w:rPr>
      </w:pPr>
      <w:r w:rsidRPr="009513F2">
        <w:rPr>
          <w:rFonts w:cs="Times New Roman"/>
        </w:rPr>
        <w:t>4. Zamawiający oświadcza, że przedmiot niniejszej umowy jest finansowany ze środków</w:t>
      </w:r>
      <w:r w:rsidRPr="009513F2">
        <w:rPr>
          <w:rFonts w:cs="Times New Roman"/>
          <w:b/>
        </w:rPr>
        <w:t xml:space="preserve"> </w:t>
      </w:r>
      <w:r w:rsidRPr="009513F2">
        <w:rPr>
          <w:rStyle w:val="Pogrubienie"/>
          <w:rFonts w:cs="Times New Roman"/>
          <w:b w:val="0"/>
        </w:rPr>
        <w:t>Krajowego Planu Odbudowy i Zwiększania Odporności (KPO)</w:t>
      </w:r>
      <w:r w:rsidR="00135F86" w:rsidRPr="009513F2">
        <w:rPr>
          <w:rStyle w:val="Pogrubienie"/>
          <w:rFonts w:cs="Times New Roman"/>
          <w:b w:val="0"/>
        </w:rPr>
        <w:t xml:space="preserve"> </w:t>
      </w:r>
      <w:r w:rsidR="00135F86" w:rsidRPr="009513F2">
        <w:rPr>
          <w:rFonts w:cs="Times New Roman"/>
          <w:bCs/>
        </w:rPr>
        <w:t xml:space="preserve">w zakresie inwestycji D4.1.1 - nabór konkurencyjny nr KPOD.07.08-IP.10-001/24 </w:t>
      </w:r>
      <w:r w:rsidR="00135F86" w:rsidRPr="009513F2">
        <w:rPr>
          <w:rStyle w:val="object"/>
          <w:rFonts w:cs="Times New Roman"/>
          <w:bCs/>
          <w:iCs/>
        </w:rPr>
        <w:t>pn</w:t>
      </w:r>
      <w:r w:rsidR="00135F86" w:rsidRPr="009513F2">
        <w:rPr>
          <w:rFonts w:cs="Times New Roman"/>
          <w:bCs/>
          <w:iCs/>
        </w:rPr>
        <w:t>. "Rozwój opieki długoterminowej poprzez modernizację infrastruktury podmiotów leczniczych na poziomie powiatowym"</w:t>
      </w:r>
    </w:p>
    <w:p w:rsidR="007D5789" w:rsidRPr="009513F2" w:rsidRDefault="007D5789" w:rsidP="00135F86">
      <w:pPr>
        <w:pStyle w:val="Tekstpodstawowy2"/>
        <w:widowControl/>
        <w:suppressAutoHyphens w:val="0"/>
        <w:spacing w:after="0" w:line="276" w:lineRule="auto"/>
        <w:jc w:val="both"/>
        <w:rPr>
          <w:rStyle w:val="Pogrubienie"/>
          <w:rFonts w:cs="Times New Roman"/>
        </w:rPr>
      </w:pPr>
      <w:r w:rsidRPr="009513F2">
        <w:rPr>
          <w:rFonts w:cs="Times New Roman"/>
          <w:bCs/>
          <w:iCs/>
        </w:rPr>
        <w:t xml:space="preserve">5. </w:t>
      </w:r>
      <w:r w:rsidRPr="009513F2">
        <w:rPr>
          <w:rFonts w:cs="Times New Roman"/>
        </w:rPr>
        <w:t xml:space="preserve"> Wykonawca oświadcza, że dostarczany sprzęt jest fabrycznie nowy, nieużywany, kompletny i do jego uruchomienia oraz stosowania zgodnie z przeznaczeniem nie jest konieczny zakup dodatkowych elementów i akcesoriów. Sprzęt, żadna jego część składowa, wyposażenie nie jest </w:t>
      </w:r>
      <w:proofErr w:type="spellStart"/>
      <w:r w:rsidRPr="009513F2">
        <w:rPr>
          <w:rFonts w:cs="Times New Roman"/>
        </w:rPr>
        <w:t>rekondycjonowane</w:t>
      </w:r>
      <w:proofErr w:type="spellEnd"/>
      <w:r w:rsidRPr="009513F2">
        <w:rPr>
          <w:rFonts w:cs="Times New Roman"/>
        </w:rPr>
        <w:t xml:space="preserve"> i wykorzystywane przez innego użytkownika.</w:t>
      </w:r>
    </w:p>
    <w:p w:rsidR="00135F86" w:rsidRPr="009513F2" w:rsidRDefault="00135F86" w:rsidP="00450D6E">
      <w:pPr>
        <w:pStyle w:val="Tekstpodstawowy2"/>
        <w:widowControl/>
        <w:suppressAutoHyphens w:val="0"/>
        <w:spacing w:after="0" w:line="276" w:lineRule="auto"/>
        <w:jc w:val="both"/>
        <w:rPr>
          <w:rStyle w:val="Pogrubienie"/>
          <w:rFonts w:cs="Times New Roman"/>
          <w:b w:val="0"/>
        </w:rPr>
      </w:pPr>
    </w:p>
    <w:p w:rsidR="00450D6E" w:rsidRPr="009513F2" w:rsidRDefault="00450D6E" w:rsidP="00042FE8">
      <w:pPr>
        <w:pStyle w:val="Tekstpodstawowy"/>
        <w:spacing w:after="0"/>
        <w:jc w:val="center"/>
        <w:rPr>
          <w:rFonts w:cs="Times New Roman"/>
          <w:b/>
        </w:rPr>
      </w:pPr>
    </w:p>
    <w:p w:rsidR="00AE28AB" w:rsidRPr="009513F2" w:rsidRDefault="00AE28AB" w:rsidP="00AE28AB">
      <w:pPr>
        <w:spacing w:after="0" w:line="276" w:lineRule="auto"/>
        <w:jc w:val="center"/>
        <w:rPr>
          <w:rFonts w:ascii="Times New Roman" w:hAnsi="Times New Roman"/>
          <w:b/>
          <w:sz w:val="24"/>
          <w:szCs w:val="24"/>
        </w:rPr>
      </w:pPr>
      <w:r w:rsidRPr="009513F2">
        <w:rPr>
          <w:rFonts w:ascii="Times New Roman" w:hAnsi="Times New Roman"/>
          <w:b/>
          <w:sz w:val="24"/>
          <w:szCs w:val="24"/>
        </w:rPr>
        <w:t>§ 2</w:t>
      </w:r>
    </w:p>
    <w:p w:rsidR="00AE28AB" w:rsidRPr="009513F2" w:rsidRDefault="00AE28AB" w:rsidP="00AE28AB">
      <w:pPr>
        <w:pStyle w:val="Nagwek1"/>
        <w:numPr>
          <w:ilvl w:val="0"/>
          <w:numId w:val="0"/>
        </w:numPr>
        <w:tabs>
          <w:tab w:val="left" w:pos="708"/>
        </w:tabs>
        <w:spacing w:line="276" w:lineRule="auto"/>
        <w:rPr>
          <w:rFonts w:cs="Times New Roman"/>
        </w:rPr>
      </w:pPr>
      <w:r w:rsidRPr="009513F2">
        <w:rPr>
          <w:rFonts w:cs="Times New Roman"/>
        </w:rPr>
        <w:t>Wartość umowy</w:t>
      </w:r>
    </w:p>
    <w:p w:rsidR="00AE28AB" w:rsidRPr="009513F2" w:rsidRDefault="00AE28AB" w:rsidP="00AE28AB">
      <w:pPr>
        <w:pStyle w:val="Lista"/>
        <w:widowControl/>
        <w:suppressAutoHyphens w:val="0"/>
        <w:spacing w:after="0" w:line="276" w:lineRule="auto"/>
        <w:rPr>
          <w:rFonts w:cs="Times New Roman"/>
        </w:rPr>
      </w:pPr>
      <w:r w:rsidRPr="009513F2">
        <w:rPr>
          <w:rFonts w:cs="Times New Roman"/>
        </w:rPr>
        <w:t>1. Strony uzgadniają wartość umowy</w:t>
      </w:r>
    </w:p>
    <w:p w:rsidR="00AE28AB" w:rsidRPr="009513F2" w:rsidRDefault="00AE28AB" w:rsidP="00AE28AB">
      <w:pPr>
        <w:pStyle w:val="Lista-kontynuacja"/>
        <w:tabs>
          <w:tab w:val="num" w:pos="0"/>
        </w:tabs>
        <w:spacing w:after="0" w:line="276" w:lineRule="auto"/>
        <w:ind w:left="0"/>
        <w:rPr>
          <w:sz w:val="24"/>
          <w:szCs w:val="24"/>
        </w:rPr>
      </w:pPr>
      <w:r w:rsidRPr="009513F2">
        <w:rPr>
          <w:sz w:val="24"/>
          <w:szCs w:val="24"/>
        </w:rPr>
        <w:t xml:space="preserve">netto: _____________ zł </w:t>
      </w:r>
    </w:p>
    <w:p w:rsidR="00AE28AB" w:rsidRPr="009513F2" w:rsidRDefault="00AE28AB" w:rsidP="00AE28AB">
      <w:pPr>
        <w:tabs>
          <w:tab w:val="num" w:pos="0"/>
        </w:tabs>
        <w:spacing w:after="0" w:line="276" w:lineRule="auto"/>
        <w:rPr>
          <w:rFonts w:ascii="Times New Roman" w:hAnsi="Times New Roman"/>
          <w:sz w:val="24"/>
          <w:szCs w:val="24"/>
        </w:rPr>
      </w:pPr>
      <w:r w:rsidRPr="009513F2">
        <w:rPr>
          <w:rFonts w:ascii="Times New Roman" w:hAnsi="Times New Roman"/>
          <w:sz w:val="24"/>
          <w:szCs w:val="24"/>
        </w:rPr>
        <w:t>(słownie: __________________________________________________________________)</w:t>
      </w:r>
    </w:p>
    <w:p w:rsidR="00AE28AB" w:rsidRPr="009513F2" w:rsidRDefault="00AE28AB" w:rsidP="00AE28AB">
      <w:pPr>
        <w:pStyle w:val="Tekstpodstawowy"/>
        <w:tabs>
          <w:tab w:val="num" w:pos="0"/>
        </w:tabs>
        <w:spacing w:after="0" w:line="276" w:lineRule="auto"/>
        <w:rPr>
          <w:rFonts w:cs="Times New Roman"/>
        </w:rPr>
      </w:pPr>
      <w:r w:rsidRPr="009513F2">
        <w:rPr>
          <w:rFonts w:cs="Times New Roman"/>
        </w:rPr>
        <w:t xml:space="preserve">brutto: _____________ zł </w:t>
      </w:r>
    </w:p>
    <w:p w:rsidR="00AE28AB" w:rsidRPr="009513F2" w:rsidRDefault="00AE28AB" w:rsidP="00AE28AB">
      <w:pPr>
        <w:tabs>
          <w:tab w:val="num" w:pos="0"/>
        </w:tabs>
        <w:spacing w:after="0" w:line="276" w:lineRule="auto"/>
        <w:rPr>
          <w:rFonts w:ascii="Times New Roman" w:hAnsi="Times New Roman"/>
          <w:sz w:val="24"/>
          <w:szCs w:val="24"/>
        </w:rPr>
      </w:pPr>
      <w:r w:rsidRPr="009513F2">
        <w:rPr>
          <w:rFonts w:ascii="Times New Roman" w:hAnsi="Times New Roman"/>
          <w:sz w:val="24"/>
          <w:szCs w:val="24"/>
        </w:rPr>
        <w:t>(słownie: __________________________________________________________________)</w:t>
      </w:r>
    </w:p>
    <w:p w:rsidR="00AE28AB" w:rsidRPr="009513F2" w:rsidRDefault="00AE28AB" w:rsidP="00AE28AB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9513F2">
        <w:rPr>
          <w:rFonts w:ascii="Times New Roman" w:hAnsi="Times New Roman"/>
          <w:sz w:val="24"/>
          <w:szCs w:val="24"/>
        </w:rPr>
        <w:t>2. Ceny zawierają koszty związane z dostawą przedmiotu umowy do Zamawiającego (transport, opakowanie, czynności związane z przygotowaniem dostawy, ubezpieczenia, przesyłka itp.).</w:t>
      </w:r>
    </w:p>
    <w:p w:rsidR="00AE28AB" w:rsidRPr="009513F2" w:rsidRDefault="00AE28AB" w:rsidP="00AE28AB">
      <w:pPr>
        <w:spacing w:after="0" w:line="276" w:lineRule="auto"/>
        <w:jc w:val="both"/>
        <w:rPr>
          <w:rFonts w:ascii="Times New Roman" w:hAnsi="Times New Roman"/>
          <w:b/>
          <w:sz w:val="24"/>
          <w:szCs w:val="24"/>
        </w:rPr>
      </w:pPr>
      <w:r w:rsidRPr="009513F2">
        <w:rPr>
          <w:rFonts w:ascii="Times New Roman" w:hAnsi="Times New Roman"/>
          <w:sz w:val="24"/>
          <w:szCs w:val="24"/>
        </w:rPr>
        <w:t xml:space="preserve">3. Wykonawca zobowiązuje się do należytego opakowania sprzętu, ubezpieczenia go na czas załadunku, transportu i wyładunku oraz dostarczenia go środkiem transportu gwarantującym odpowiednie zabezpieczenie. </w:t>
      </w:r>
    </w:p>
    <w:p w:rsidR="00AE28AB" w:rsidRPr="009513F2" w:rsidRDefault="00AE28AB" w:rsidP="00AE28AB">
      <w:pPr>
        <w:spacing w:after="0"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E28AB" w:rsidRPr="009513F2" w:rsidRDefault="00AE28AB" w:rsidP="00AE28AB">
      <w:pPr>
        <w:spacing w:after="0" w:line="276" w:lineRule="auto"/>
        <w:jc w:val="center"/>
        <w:rPr>
          <w:rFonts w:ascii="Times New Roman" w:hAnsi="Times New Roman"/>
          <w:b/>
          <w:sz w:val="24"/>
          <w:szCs w:val="24"/>
        </w:rPr>
      </w:pPr>
      <w:r w:rsidRPr="009513F2">
        <w:rPr>
          <w:rFonts w:ascii="Times New Roman" w:hAnsi="Times New Roman"/>
          <w:b/>
          <w:sz w:val="24"/>
          <w:szCs w:val="24"/>
        </w:rPr>
        <w:t>§ 3</w:t>
      </w:r>
    </w:p>
    <w:p w:rsidR="00AE28AB" w:rsidRPr="009513F2" w:rsidRDefault="00AE28AB" w:rsidP="00AE28AB">
      <w:pPr>
        <w:pStyle w:val="Nagwek2"/>
        <w:numPr>
          <w:ilvl w:val="0"/>
          <w:numId w:val="0"/>
        </w:numPr>
        <w:tabs>
          <w:tab w:val="left" w:pos="708"/>
        </w:tabs>
        <w:spacing w:line="276" w:lineRule="auto"/>
        <w:jc w:val="center"/>
        <w:rPr>
          <w:rFonts w:ascii="Times New Roman" w:hAnsi="Times New Roman" w:cs="Times New Roman"/>
          <w:b/>
        </w:rPr>
      </w:pPr>
      <w:r w:rsidRPr="009513F2">
        <w:rPr>
          <w:rFonts w:ascii="Times New Roman" w:hAnsi="Times New Roman" w:cs="Times New Roman"/>
          <w:b/>
        </w:rPr>
        <w:t>Warunki płatności</w:t>
      </w:r>
    </w:p>
    <w:p w:rsidR="00AE28AB" w:rsidRPr="009513F2" w:rsidRDefault="00AE28AB" w:rsidP="00AE28AB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9513F2">
        <w:rPr>
          <w:rFonts w:ascii="Times New Roman" w:hAnsi="Times New Roman"/>
          <w:sz w:val="24"/>
          <w:szCs w:val="24"/>
        </w:rPr>
        <w:t>1. Płatność za dostarczony, oferowany sprzęt (określony w § 1) realizowana będzie przelewem bankowym w terminie do 60 dni od daty wystawienia faktury. Jako dzień zapłaty przyjmuje się datę obciążenia rachunku bankowego Zamawiającego.</w:t>
      </w:r>
    </w:p>
    <w:p w:rsidR="00AE28AB" w:rsidRPr="009513F2" w:rsidRDefault="00AE28AB" w:rsidP="00AE28AB">
      <w:pPr>
        <w:pStyle w:val="Lista"/>
        <w:spacing w:after="160" w:line="276" w:lineRule="auto"/>
        <w:jc w:val="both"/>
        <w:rPr>
          <w:rFonts w:cs="Times New Roman"/>
        </w:rPr>
      </w:pPr>
      <w:r w:rsidRPr="009513F2">
        <w:rPr>
          <w:rFonts w:cs="Times New Roman"/>
        </w:rPr>
        <w:t>2. Podstawą zapłaty za należycie wykonany przedmiot umowy, o którym mowa w § 1     niniejszej umowy będzie podpisanie przez obie Strony protokołu odbioru.</w:t>
      </w:r>
    </w:p>
    <w:p w:rsidR="00AE28AB" w:rsidRPr="00205BE8" w:rsidRDefault="00AE28AB" w:rsidP="00AE28AB">
      <w:pPr>
        <w:pStyle w:val="Lista"/>
        <w:spacing w:after="160" w:line="276" w:lineRule="auto"/>
        <w:jc w:val="both"/>
        <w:rPr>
          <w:rFonts w:cs="Times New Roman"/>
        </w:rPr>
      </w:pPr>
      <w:r w:rsidRPr="009513F2">
        <w:rPr>
          <w:rFonts w:cs="Times New Roman"/>
        </w:rPr>
        <w:t xml:space="preserve">3. Protokół, o którym mowa w ust. 2, winien zostać sporządzony niezwłocznie po dokonaniu </w:t>
      </w:r>
      <w:r w:rsidRPr="00205BE8">
        <w:rPr>
          <w:rFonts w:cs="Times New Roman"/>
        </w:rPr>
        <w:t>dostawy sprzętu.</w:t>
      </w:r>
    </w:p>
    <w:p w:rsidR="00205BE8" w:rsidRPr="00205BE8" w:rsidRDefault="00205BE8" w:rsidP="00205BE8">
      <w:pPr>
        <w:spacing w:before="100" w:beforeAutospacing="1" w:line="276" w:lineRule="auto"/>
        <w:jc w:val="both"/>
        <w:rPr>
          <w:rFonts w:ascii="Times New Roman" w:hAnsi="Times New Roman"/>
          <w:sz w:val="24"/>
          <w:szCs w:val="24"/>
        </w:rPr>
      </w:pPr>
      <w:r w:rsidRPr="00205BE8">
        <w:rPr>
          <w:rFonts w:ascii="Times New Roman" w:hAnsi="Times New Roman"/>
          <w:sz w:val="24"/>
          <w:szCs w:val="24"/>
        </w:rPr>
        <w:lastRenderedPageBreak/>
        <w:t>4. W przypadku, gdy w dniu wystawienia faktury Wykonawca zobowiązany jest do wystawiania faktur ustrukturyzowanych, Wykonawca zobowiązuje się do wystawiania oraz udostępniania Zamawiającemu faktur VAT oraz faktur korygujących wyłącznie za pośrednictwem Krajowego Systemu e-Faktur (</w:t>
      </w:r>
      <w:proofErr w:type="spellStart"/>
      <w:r w:rsidRPr="00205BE8">
        <w:rPr>
          <w:rFonts w:ascii="Times New Roman" w:hAnsi="Times New Roman"/>
          <w:sz w:val="24"/>
          <w:szCs w:val="24"/>
        </w:rPr>
        <w:t>KSeF</w:t>
      </w:r>
      <w:proofErr w:type="spellEnd"/>
      <w:r w:rsidRPr="00205BE8">
        <w:rPr>
          <w:rFonts w:ascii="Times New Roman" w:hAnsi="Times New Roman"/>
          <w:sz w:val="24"/>
          <w:szCs w:val="24"/>
        </w:rPr>
        <w:t>), zgodnie z obowiązującymi przepisami prawa.</w:t>
      </w:r>
    </w:p>
    <w:p w:rsidR="00205BE8" w:rsidRPr="00205BE8" w:rsidRDefault="00205BE8" w:rsidP="00205BE8">
      <w:pPr>
        <w:spacing w:before="100" w:beforeAutospacing="1" w:line="276" w:lineRule="auto"/>
        <w:jc w:val="both"/>
        <w:rPr>
          <w:rFonts w:ascii="Times New Roman" w:hAnsi="Times New Roman"/>
          <w:sz w:val="24"/>
          <w:szCs w:val="24"/>
        </w:rPr>
      </w:pPr>
      <w:r w:rsidRPr="00205BE8">
        <w:rPr>
          <w:rFonts w:ascii="Times New Roman" w:hAnsi="Times New Roman"/>
          <w:sz w:val="24"/>
          <w:szCs w:val="24"/>
        </w:rPr>
        <w:t>5.   Za dzień doręczenia faktury Strony uznają dzień jej udostępnienia w Krajowym Systemie e-Faktur (</w:t>
      </w:r>
      <w:proofErr w:type="spellStart"/>
      <w:r w:rsidRPr="00205BE8">
        <w:rPr>
          <w:rFonts w:ascii="Times New Roman" w:hAnsi="Times New Roman"/>
          <w:sz w:val="24"/>
          <w:szCs w:val="24"/>
        </w:rPr>
        <w:t>KSeF</w:t>
      </w:r>
      <w:proofErr w:type="spellEnd"/>
      <w:r w:rsidRPr="00205BE8">
        <w:rPr>
          <w:rFonts w:ascii="Times New Roman" w:hAnsi="Times New Roman"/>
          <w:sz w:val="24"/>
          <w:szCs w:val="24"/>
        </w:rPr>
        <w:t>). Wykonawca zobowiązany jest do wystawienia faktury nie później niż w terminie 7 dni od dnia dokonania dostawy.</w:t>
      </w:r>
    </w:p>
    <w:p w:rsidR="00205BE8" w:rsidRPr="00205BE8" w:rsidRDefault="00205BE8" w:rsidP="00205BE8">
      <w:pPr>
        <w:spacing w:before="100" w:beforeAutospacing="1" w:line="276" w:lineRule="auto"/>
        <w:jc w:val="both"/>
        <w:rPr>
          <w:rFonts w:ascii="Times New Roman" w:hAnsi="Times New Roman"/>
          <w:sz w:val="24"/>
          <w:szCs w:val="24"/>
          <w:lang w:eastAsia="hi-IN" w:bidi="hi-IN"/>
        </w:rPr>
      </w:pPr>
      <w:r w:rsidRPr="00205BE8">
        <w:rPr>
          <w:rFonts w:ascii="Times New Roman" w:hAnsi="Times New Roman"/>
          <w:sz w:val="24"/>
          <w:szCs w:val="24"/>
        </w:rPr>
        <w:t>6. W przypadku, gdy w dniu wystawienia faktury Wykonawca nie jest zobowiązany do wystawiania faktur ustrukturyzowanych w Krajowym Systemie e-Faktur (</w:t>
      </w:r>
      <w:proofErr w:type="spellStart"/>
      <w:r w:rsidRPr="00205BE8">
        <w:rPr>
          <w:rFonts w:ascii="Times New Roman" w:hAnsi="Times New Roman"/>
          <w:sz w:val="24"/>
          <w:szCs w:val="24"/>
        </w:rPr>
        <w:t>KSeF</w:t>
      </w:r>
      <w:proofErr w:type="spellEnd"/>
      <w:r w:rsidRPr="00205BE8">
        <w:rPr>
          <w:rFonts w:ascii="Times New Roman" w:hAnsi="Times New Roman"/>
          <w:sz w:val="24"/>
          <w:szCs w:val="24"/>
        </w:rPr>
        <w:t>), Wykonawca zobowiązany jest do doręczania Zamawiającemu faktur oraz faktur korygujących za pośrednictwem Platformy Elektronicznego Fakturowania (PEF) lub na adres email: faktury@zozsuchabeskidzka.pl.</w:t>
      </w:r>
    </w:p>
    <w:p w:rsidR="00AE28AB" w:rsidRDefault="00AE28AB" w:rsidP="00AE28AB">
      <w:pPr>
        <w:spacing w:after="0" w:line="276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§ 4</w:t>
      </w:r>
    </w:p>
    <w:p w:rsidR="00AE28AB" w:rsidRDefault="00AE28AB" w:rsidP="00AE28AB">
      <w:pPr>
        <w:pStyle w:val="Nagwek1"/>
        <w:numPr>
          <w:ilvl w:val="0"/>
          <w:numId w:val="0"/>
        </w:numPr>
        <w:tabs>
          <w:tab w:val="left" w:pos="708"/>
        </w:tabs>
        <w:spacing w:line="276" w:lineRule="auto"/>
        <w:ind w:hanging="432"/>
        <w:rPr>
          <w:rFonts w:cs="Times New Roman"/>
        </w:rPr>
      </w:pPr>
      <w:r>
        <w:rPr>
          <w:rFonts w:cs="Times New Roman"/>
        </w:rPr>
        <w:t>Warunki  i termin dostawy</w:t>
      </w:r>
    </w:p>
    <w:p w:rsidR="00AE28AB" w:rsidRDefault="00AE28AB" w:rsidP="00AE28AB">
      <w:pPr>
        <w:pStyle w:val="Tekstpodstawowy"/>
        <w:spacing w:after="0" w:line="276" w:lineRule="auto"/>
        <w:jc w:val="both"/>
        <w:rPr>
          <w:rFonts w:cs="Times New Roman"/>
        </w:rPr>
      </w:pPr>
      <w:r>
        <w:rPr>
          <w:rFonts w:cs="Times New Roman"/>
        </w:rPr>
        <w:t xml:space="preserve">1.  Dostawa </w:t>
      </w:r>
      <w:r w:rsidR="00317969">
        <w:rPr>
          <w:rFonts w:cs="Times New Roman"/>
        </w:rPr>
        <w:t>przedmiotu umowy</w:t>
      </w:r>
      <w:r>
        <w:rPr>
          <w:rFonts w:cs="Times New Roman"/>
        </w:rPr>
        <w:t xml:space="preserve"> określonego w § 1 nastąpi w terminie do </w:t>
      </w:r>
      <w:r w:rsidR="00DD11CA">
        <w:rPr>
          <w:rFonts w:cs="Times New Roman"/>
        </w:rPr>
        <w:t>21</w:t>
      </w:r>
      <w:r>
        <w:rPr>
          <w:rFonts w:cs="Times New Roman"/>
        </w:rPr>
        <w:t xml:space="preserve"> dni</w:t>
      </w:r>
      <w:r w:rsidR="00DD11CA">
        <w:rPr>
          <w:rFonts w:cs="Times New Roman"/>
        </w:rPr>
        <w:t xml:space="preserve"> kalendarzowych</w:t>
      </w:r>
      <w:r>
        <w:rPr>
          <w:rFonts w:cs="Times New Roman"/>
        </w:rPr>
        <w:t xml:space="preserve"> od  daty podpisania umowy. </w:t>
      </w:r>
    </w:p>
    <w:p w:rsidR="00AE28AB" w:rsidRDefault="00AE28AB" w:rsidP="00AE28AB">
      <w:pPr>
        <w:pStyle w:val="Tekstpodstawowy"/>
        <w:spacing w:after="0" w:line="276" w:lineRule="auto"/>
        <w:jc w:val="both"/>
        <w:rPr>
          <w:rFonts w:cs="Times New Roman"/>
        </w:rPr>
      </w:pPr>
      <w:r>
        <w:rPr>
          <w:rFonts w:cs="Times New Roman"/>
        </w:rPr>
        <w:t xml:space="preserve">2.  Wykonawca zobowiązuje się do poinformowania Zamawiającego o planowanym terminie dostawy </w:t>
      </w:r>
      <w:r w:rsidR="00317969">
        <w:rPr>
          <w:rFonts w:cs="Times New Roman"/>
        </w:rPr>
        <w:t>przedmiotu umowy</w:t>
      </w:r>
      <w:r>
        <w:rPr>
          <w:rFonts w:cs="Times New Roman"/>
        </w:rPr>
        <w:t xml:space="preserve"> na adres email:  </w:t>
      </w:r>
      <w:hyperlink r:id="rId9" w:history="1">
        <w:r>
          <w:rPr>
            <w:rStyle w:val="Hipercze"/>
            <w:rFonts w:cs="Times New Roman"/>
          </w:rPr>
          <w:t>tolo@zozsuchabeskidzka.pl</w:t>
        </w:r>
      </w:hyperlink>
      <w:r>
        <w:rPr>
          <w:rFonts w:cs="Times New Roman"/>
        </w:rPr>
        <w:t xml:space="preserve">  oraz </w:t>
      </w:r>
      <w:hyperlink r:id="rId10" w:history="1">
        <w:r>
          <w:rPr>
            <w:rStyle w:val="Hipercze"/>
            <w:rFonts w:cs="Times New Roman"/>
          </w:rPr>
          <w:t>zamowienia@zozsuchabeskidzka.pl</w:t>
        </w:r>
      </w:hyperlink>
      <w:r>
        <w:rPr>
          <w:rFonts w:cs="Times New Roman"/>
        </w:rPr>
        <w:t xml:space="preserve"> na 3 dni robocze przed  planowaną datą dostawy.</w:t>
      </w:r>
    </w:p>
    <w:p w:rsidR="00AE28AB" w:rsidRDefault="00AE28AB" w:rsidP="00AE28AB">
      <w:pPr>
        <w:pStyle w:val="Listapunktowana2"/>
        <w:numPr>
          <w:ilvl w:val="0"/>
          <w:numId w:val="0"/>
        </w:numPr>
        <w:tabs>
          <w:tab w:val="left" w:pos="708"/>
        </w:tabs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3.  Zamawiający zobowiązuje się do przestrzegania instrukcji użytkowania sprzętu.</w:t>
      </w:r>
    </w:p>
    <w:p w:rsidR="00AE28AB" w:rsidRDefault="00AE28AB" w:rsidP="00AE28AB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 xml:space="preserve">4. </w:t>
      </w:r>
      <w:r w:rsidR="00317969">
        <w:rPr>
          <w:rFonts w:ascii="Times New Roman" w:eastAsiaTheme="minorHAnsi" w:hAnsi="Times New Roman"/>
          <w:bCs/>
          <w:sz w:val="24"/>
          <w:szCs w:val="24"/>
        </w:rPr>
        <w:t xml:space="preserve">Protokół odbioru </w:t>
      </w:r>
      <w:r>
        <w:rPr>
          <w:rFonts w:ascii="Times New Roman" w:eastAsiaTheme="minorHAnsi" w:hAnsi="Times New Roman"/>
          <w:sz w:val="24"/>
          <w:szCs w:val="24"/>
        </w:rPr>
        <w:t xml:space="preserve">zostanie podpisany z chwilą, gdy możliwe będzie rozpoczęcie   korzystania ze </w:t>
      </w:r>
      <w:r w:rsidR="00317969">
        <w:rPr>
          <w:rFonts w:ascii="Times New Roman" w:eastAsiaTheme="minorHAnsi" w:hAnsi="Times New Roman"/>
          <w:sz w:val="24"/>
          <w:szCs w:val="24"/>
        </w:rPr>
        <w:t>przedmiotu umowy</w:t>
      </w:r>
      <w:r>
        <w:rPr>
          <w:rFonts w:ascii="Times New Roman" w:eastAsiaTheme="minorHAnsi" w:hAnsi="Times New Roman"/>
          <w:sz w:val="24"/>
          <w:szCs w:val="24"/>
        </w:rPr>
        <w:t xml:space="preserve"> zgodnie z jego przeznaczeniem. </w:t>
      </w:r>
    </w:p>
    <w:p w:rsidR="00AE28AB" w:rsidRDefault="00AE28AB" w:rsidP="00AE28AB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 xml:space="preserve">5. Przy dokonywaniu odbioru Strony będą stosować następujące zasady: </w:t>
      </w:r>
    </w:p>
    <w:p w:rsidR="00AE28AB" w:rsidRDefault="00AE28AB" w:rsidP="00AE28AB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 xml:space="preserve">a) Zamawiający może odmówić podpisania protokołu odbioru w przypadku stwierdzenia na podstawie dokumentacji, że dostarczony </w:t>
      </w:r>
      <w:r w:rsidR="007140FF">
        <w:rPr>
          <w:rFonts w:ascii="Times New Roman" w:eastAsiaTheme="minorHAnsi" w:hAnsi="Times New Roman"/>
          <w:sz w:val="24"/>
          <w:szCs w:val="24"/>
        </w:rPr>
        <w:t>przedmiot umowy</w:t>
      </w:r>
      <w:r>
        <w:rPr>
          <w:rFonts w:ascii="Times New Roman" w:eastAsiaTheme="minorHAnsi" w:hAnsi="Times New Roman"/>
          <w:sz w:val="24"/>
          <w:szCs w:val="24"/>
        </w:rPr>
        <w:t xml:space="preserve"> </w:t>
      </w:r>
      <w:r w:rsidR="007140FF">
        <w:rPr>
          <w:rFonts w:ascii="Times New Roman" w:eastAsiaTheme="minorHAnsi" w:hAnsi="Times New Roman"/>
          <w:sz w:val="24"/>
          <w:szCs w:val="24"/>
        </w:rPr>
        <w:t>nie odpowiada opisowi, który zawarty jest</w:t>
      </w:r>
      <w:r>
        <w:rPr>
          <w:rFonts w:ascii="Times New Roman" w:eastAsiaTheme="minorHAnsi" w:hAnsi="Times New Roman"/>
          <w:sz w:val="24"/>
          <w:szCs w:val="24"/>
        </w:rPr>
        <w:t xml:space="preserve"> </w:t>
      </w:r>
      <w:r w:rsidR="007140FF">
        <w:rPr>
          <w:rFonts w:ascii="Times New Roman" w:eastAsiaTheme="minorHAnsi" w:hAnsi="Times New Roman"/>
          <w:sz w:val="24"/>
          <w:szCs w:val="24"/>
        </w:rPr>
        <w:t>w załączniku nr 1 do niniejszej u</w:t>
      </w:r>
      <w:r>
        <w:rPr>
          <w:rFonts w:ascii="Times New Roman" w:eastAsiaTheme="minorHAnsi" w:hAnsi="Times New Roman"/>
          <w:sz w:val="24"/>
          <w:szCs w:val="24"/>
        </w:rPr>
        <w:t xml:space="preserve">mowy; </w:t>
      </w:r>
    </w:p>
    <w:p w:rsidR="00AE28AB" w:rsidRDefault="00AE28AB" w:rsidP="00AE28AB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b) Zamawiający może odmówi</w:t>
      </w:r>
      <w:r w:rsidR="007140FF">
        <w:rPr>
          <w:rFonts w:ascii="Times New Roman" w:eastAsiaTheme="minorHAnsi" w:hAnsi="Times New Roman"/>
          <w:sz w:val="24"/>
          <w:szCs w:val="24"/>
        </w:rPr>
        <w:t xml:space="preserve">ć podpisania protokołu odbioru </w:t>
      </w:r>
      <w:r>
        <w:rPr>
          <w:rFonts w:ascii="Times New Roman" w:eastAsiaTheme="minorHAnsi" w:hAnsi="Times New Roman"/>
          <w:sz w:val="24"/>
          <w:szCs w:val="24"/>
        </w:rPr>
        <w:t xml:space="preserve"> w przypadku stwierdzenia wad, innych niż wady nieistotne. W takim przypadku Wykonawca będzie zobowiązany do usunięcia tych wad na własny koszt w terminie wyznaczonym przez Zamawiającego i ponownego zgłoszenia do odbioru. Odnośnie wad nieistotnych stwierdzonych podczas tego odbioru strony ustalą sposób i tryb ich usunięcia na koszt Wykonawcy. </w:t>
      </w:r>
    </w:p>
    <w:p w:rsidR="00AE28AB" w:rsidRDefault="00AE28AB" w:rsidP="00AE28AB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 xml:space="preserve">6. Wykonawca podczas realizacji Umowy zobowiązuje się: </w:t>
      </w:r>
    </w:p>
    <w:p w:rsidR="00AE28AB" w:rsidRDefault="00AE28AB" w:rsidP="00AE28AB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 xml:space="preserve">a) nie blokować dróg wjazdowych na teren ZOZ Sucha Beskidzka, </w:t>
      </w:r>
    </w:p>
    <w:p w:rsidR="00AE28AB" w:rsidRDefault="00AE28AB" w:rsidP="00AE28AB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b) ściśle współpracować z Zamawiającym przy dostawie.</w:t>
      </w:r>
    </w:p>
    <w:p w:rsidR="00AE28AB" w:rsidRDefault="00AE28AB" w:rsidP="00AE28AB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 xml:space="preserve">7. Wykonawca podczas dostawy zobowiązuje się ponadto: </w:t>
      </w:r>
    </w:p>
    <w:p w:rsidR="00AE28AB" w:rsidRDefault="00AE28AB" w:rsidP="00AE28AB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 xml:space="preserve">a) dostarczyć Zamawiającemu instrukcję obsługi w języku polskim w formie elektronicznej, </w:t>
      </w:r>
    </w:p>
    <w:p w:rsidR="00AE28AB" w:rsidRDefault="00AE28AB" w:rsidP="00AE28AB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b) dostarczyć Zamawiającemu wypełniony paszport techniczny zawierający co najmniej takie dane jak: nazwa, typ (model), producent, rok produkcji, numer seryjny (fabryczny), inne istotne informacje (np. części składowe, istotne wyposażenie, oprogramowanie), kody z aktualnie obowiązującego</w:t>
      </w:r>
      <w:r w:rsidR="007140FF">
        <w:rPr>
          <w:rFonts w:ascii="Times New Roman" w:eastAsiaTheme="minorHAnsi" w:hAnsi="Times New Roman"/>
          <w:sz w:val="24"/>
          <w:szCs w:val="24"/>
        </w:rPr>
        <w:t xml:space="preserve"> słownika NFZ (o ile występują) – jeśli dotyczy;</w:t>
      </w:r>
      <w:r>
        <w:rPr>
          <w:rFonts w:ascii="Times New Roman" w:eastAsiaTheme="minorHAnsi" w:hAnsi="Times New Roman"/>
          <w:sz w:val="24"/>
          <w:szCs w:val="24"/>
        </w:rPr>
        <w:t xml:space="preserve"> </w:t>
      </w:r>
    </w:p>
    <w:p w:rsidR="00AE28AB" w:rsidRDefault="00AE28AB" w:rsidP="00AE28AB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lastRenderedPageBreak/>
        <w:t xml:space="preserve">c) dostarczyć Zamawiającemu instrukcję konserwacji, mycia, dezynfekcji i sterylizacji dla zaoferowanych elementów wraz z urządzeniami peryferyjnymi (jeśli dotyczy) – Wykonawca gwarantuje, że wykonanie czynności konserwacji, mycia, dezynfekcji i sterylizacji zgodnie z przekazaną przez Wykonawcę instrukcją nie spowodują utraty gwarancji. </w:t>
      </w:r>
    </w:p>
    <w:p w:rsidR="00AE28AB" w:rsidRDefault="00AE28AB" w:rsidP="00AE28AB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Theme="minorHAnsi" w:hAnsi="Times New Roman"/>
          <w:sz w:val="24"/>
          <w:szCs w:val="24"/>
        </w:rPr>
      </w:pPr>
    </w:p>
    <w:p w:rsidR="00AE28AB" w:rsidRDefault="00AE28AB" w:rsidP="00AE28AB">
      <w:pPr>
        <w:spacing w:after="0" w:line="276" w:lineRule="auto"/>
        <w:jc w:val="center"/>
        <w:rPr>
          <w:rFonts w:ascii="Times New Roman" w:hAnsi="Times New Roman"/>
          <w:b/>
          <w:snapToGrid w:val="0"/>
          <w:sz w:val="24"/>
          <w:szCs w:val="24"/>
        </w:rPr>
      </w:pPr>
      <w:r>
        <w:rPr>
          <w:rFonts w:ascii="Times New Roman" w:hAnsi="Times New Roman"/>
          <w:b/>
          <w:snapToGrid w:val="0"/>
          <w:sz w:val="24"/>
          <w:szCs w:val="24"/>
        </w:rPr>
        <w:t>§ 5</w:t>
      </w:r>
    </w:p>
    <w:p w:rsidR="00AE28AB" w:rsidRDefault="00AE28AB" w:rsidP="00AE28AB">
      <w:pPr>
        <w:spacing w:after="0" w:line="276" w:lineRule="auto"/>
        <w:jc w:val="center"/>
      </w:pPr>
      <w:r>
        <w:rPr>
          <w:rFonts w:ascii="Times New Roman" w:hAnsi="Times New Roman"/>
          <w:b/>
          <w:snapToGrid w:val="0"/>
          <w:sz w:val="24"/>
          <w:szCs w:val="24"/>
        </w:rPr>
        <w:t>Gwarancja</w:t>
      </w:r>
    </w:p>
    <w:p w:rsidR="00AE28AB" w:rsidRDefault="00AE28AB" w:rsidP="00AE28AB">
      <w:pPr>
        <w:pStyle w:val="Default"/>
        <w:spacing w:line="276" w:lineRule="auto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1. Wykonawca udziela </w:t>
      </w:r>
      <w:r w:rsidR="007140FF">
        <w:rPr>
          <w:color w:val="auto"/>
          <w:sz w:val="23"/>
          <w:szCs w:val="23"/>
        </w:rPr>
        <w:t>……………..</w:t>
      </w:r>
      <w:r>
        <w:rPr>
          <w:b/>
          <w:bCs/>
          <w:color w:val="auto"/>
          <w:sz w:val="23"/>
          <w:szCs w:val="23"/>
        </w:rPr>
        <w:t>miesięcznej</w:t>
      </w:r>
      <w:r>
        <w:rPr>
          <w:color w:val="auto"/>
          <w:sz w:val="13"/>
          <w:szCs w:val="13"/>
        </w:rPr>
        <w:t xml:space="preserve"> </w:t>
      </w:r>
      <w:r>
        <w:rPr>
          <w:b/>
          <w:bCs/>
          <w:color w:val="auto"/>
          <w:sz w:val="23"/>
          <w:szCs w:val="23"/>
        </w:rPr>
        <w:t xml:space="preserve">gwarancji na </w:t>
      </w:r>
      <w:r w:rsidR="007140FF">
        <w:rPr>
          <w:b/>
          <w:bCs/>
          <w:color w:val="auto"/>
          <w:sz w:val="23"/>
          <w:szCs w:val="23"/>
        </w:rPr>
        <w:t xml:space="preserve">przedmiot umowy </w:t>
      </w:r>
      <w:r>
        <w:rPr>
          <w:color w:val="auto"/>
          <w:sz w:val="23"/>
          <w:szCs w:val="23"/>
        </w:rPr>
        <w:t xml:space="preserve">(dla wszystkich zaoferowanych elementów wraz z ewentualnymi urządzeniami peryferyjnymi, jeśli dotyczy), także w zakresie wad ukrytych, której termin rozpoczyna się z dniem podpisania przez obie strony protokołu odbioru  sprzętu. Szczegółowe warunki gwarancji i serwisu określa szczegółowy opis przedmiotu umowy – załącznik nr 1 do umowy. </w:t>
      </w:r>
    </w:p>
    <w:p w:rsidR="00AE28AB" w:rsidRDefault="002F7FFC" w:rsidP="00AE28AB">
      <w:pPr>
        <w:pStyle w:val="Default"/>
        <w:spacing w:line="276" w:lineRule="auto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>2</w:t>
      </w:r>
      <w:r w:rsidR="00AE28AB">
        <w:rPr>
          <w:color w:val="auto"/>
          <w:sz w:val="23"/>
          <w:szCs w:val="23"/>
        </w:rPr>
        <w:t xml:space="preserve">. Wykonawca odpowiada przed Zamawiającym za wady wskazane w protokole odbioru sprzętu oraz wady ujawnione w okresie gwarancji i rękojmi. </w:t>
      </w:r>
    </w:p>
    <w:p w:rsidR="00AE28AB" w:rsidRDefault="002F7FFC" w:rsidP="00AE28AB">
      <w:pPr>
        <w:pStyle w:val="Default"/>
        <w:spacing w:line="276" w:lineRule="auto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>3</w:t>
      </w:r>
      <w:r w:rsidR="00AE28AB">
        <w:rPr>
          <w:color w:val="auto"/>
          <w:sz w:val="23"/>
          <w:szCs w:val="23"/>
        </w:rPr>
        <w:t>. Wykonawca odpowiada z tytułu rękojmi przez okres równy okresowi gwarancji określonemu w ust. 1, jednak nie krótszy niż 2 lata od dnia podpisania protokołu odbioru sprzętu. Zamawiający ma prawo dochodzenia roszczeń z tytułu rękojmi za wady także po upływie okresu określonego w zdaniu poprzednim, jeżeli wada została zgłoszona w tym terminie.</w:t>
      </w:r>
    </w:p>
    <w:p w:rsidR="00F95582" w:rsidRDefault="00F95582" w:rsidP="00AE28AB">
      <w:pPr>
        <w:spacing w:after="0" w:line="276" w:lineRule="auto"/>
        <w:jc w:val="center"/>
        <w:rPr>
          <w:rFonts w:ascii="Times New Roman" w:hAnsi="Times New Roman"/>
          <w:b/>
          <w:snapToGrid w:val="0"/>
          <w:sz w:val="24"/>
          <w:szCs w:val="24"/>
        </w:rPr>
      </w:pPr>
    </w:p>
    <w:p w:rsidR="00AE28AB" w:rsidRDefault="00AE28AB" w:rsidP="00AE28AB">
      <w:pPr>
        <w:spacing w:after="0" w:line="276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napToGrid w:val="0"/>
          <w:sz w:val="24"/>
          <w:szCs w:val="24"/>
        </w:rPr>
        <w:t>§ 6</w:t>
      </w:r>
    </w:p>
    <w:p w:rsidR="00AE28AB" w:rsidRDefault="00AE28AB" w:rsidP="00AE28AB">
      <w:pPr>
        <w:spacing w:after="0" w:line="276" w:lineRule="auto"/>
        <w:ind w:left="705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Warunki reklamacji</w:t>
      </w:r>
    </w:p>
    <w:p w:rsidR="00AE28AB" w:rsidRDefault="00AE28AB" w:rsidP="00AE28AB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Wykonawca gwarantuje, że przedmiot umowy jest wolny od wad.</w:t>
      </w:r>
    </w:p>
    <w:p w:rsidR="00AE28AB" w:rsidRDefault="00AE28AB" w:rsidP="00AE28AB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O stwierdzonych wadach Zamawiający zawiadomi Wykonawcę na piśmie oraz prześle protokół reklamacyjny, nie później niż w ciągu 7 dni od daty powzięcia informacji o wadzie.</w:t>
      </w:r>
    </w:p>
    <w:p w:rsidR="00AE28AB" w:rsidRDefault="00AE28AB" w:rsidP="00AE28AB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Wykonawca rozpatrzy reklamację i udzieli na nią odpowiedzi w ciągu 7 dni od jej otrzymania. Dalsze czynności w zakresie postępowania reklamacyjnego Wykonawca zobowiązany jest realizować niezwłocznie i  z należytą starannością, zgodnie z ustaleniami z Zamawiającym.</w:t>
      </w:r>
    </w:p>
    <w:p w:rsidR="00AE28AB" w:rsidRDefault="00AE28AB" w:rsidP="00AE28AB">
      <w:pPr>
        <w:pStyle w:val="Lista"/>
        <w:widowControl/>
        <w:suppressAutoHyphens w:val="0"/>
        <w:spacing w:after="0" w:line="276" w:lineRule="auto"/>
        <w:ind w:left="360"/>
        <w:jc w:val="both"/>
        <w:rPr>
          <w:rFonts w:cs="Times New Roman"/>
        </w:rPr>
      </w:pPr>
      <w:r>
        <w:rPr>
          <w:rFonts w:cs="Times New Roman"/>
        </w:rPr>
        <w:t xml:space="preserve">                </w:t>
      </w:r>
    </w:p>
    <w:p w:rsidR="00AE28AB" w:rsidRDefault="00AE28AB" w:rsidP="00AE28AB">
      <w:pPr>
        <w:spacing w:after="0" w:line="276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§ 7</w:t>
      </w:r>
    </w:p>
    <w:p w:rsidR="00AE28AB" w:rsidRDefault="00AE28AB" w:rsidP="00AE28AB">
      <w:pPr>
        <w:pStyle w:val="Nagwek1"/>
        <w:numPr>
          <w:ilvl w:val="0"/>
          <w:numId w:val="0"/>
        </w:numPr>
        <w:tabs>
          <w:tab w:val="left" w:pos="708"/>
        </w:tabs>
        <w:spacing w:line="276" w:lineRule="auto"/>
        <w:rPr>
          <w:rFonts w:cs="Times New Roman"/>
        </w:rPr>
      </w:pPr>
      <w:r>
        <w:rPr>
          <w:rFonts w:cs="Times New Roman"/>
        </w:rPr>
        <w:t>Kary umowne</w:t>
      </w:r>
    </w:p>
    <w:p w:rsidR="00AE28AB" w:rsidRDefault="00AE28AB" w:rsidP="00AE28AB">
      <w:pPr>
        <w:numPr>
          <w:ilvl w:val="0"/>
          <w:numId w:val="21"/>
        </w:numPr>
        <w:spacing w:after="0" w:line="276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Wykonawca zobowiązany jest do zapłaty kar umownych w wysokości</w:t>
      </w:r>
    </w:p>
    <w:p w:rsidR="00AE28AB" w:rsidRDefault="00AE28AB" w:rsidP="00AE28AB">
      <w:pPr>
        <w:numPr>
          <w:ilvl w:val="0"/>
          <w:numId w:val="22"/>
        </w:numPr>
        <w:spacing w:after="0" w:line="276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0,5 % wartości brutto </w:t>
      </w:r>
      <w:r w:rsidR="009513F2">
        <w:rPr>
          <w:rFonts w:ascii="Times New Roman" w:hAnsi="Times New Roman"/>
          <w:sz w:val="24"/>
          <w:szCs w:val="24"/>
        </w:rPr>
        <w:t xml:space="preserve">sprzętu </w:t>
      </w:r>
      <w:r>
        <w:rPr>
          <w:rFonts w:ascii="Times New Roman" w:hAnsi="Times New Roman"/>
          <w:sz w:val="24"/>
          <w:szCs w:val="24"/>
        </w:rPr>
        <w:t>niedostarczonego w terminie, za każdy rozpoczęty dzień zwłoki w realizacji przedmiotu umowy jeżeli niezrealizowanie części umowy nastąpiło z winy Wykonawcy.</w:t>
      </w:r>
    </w:p>
    <w:p w:rsidR="00AE28AB" w:rsidRDefault="00AE28AB" w:rsidP="00AE28AB">
      <w:pPr>
        <w:numPr>
          <w:ilvl w:val="0"/>
          <w:numId w:val="22"/>
        </w:numPr>
        <w:spacing w:after="0" w:line="276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50,00 złotych za każdy rozpoczęty dzień zwłoki w  rozpatrzeniu reklamacji w terminie określonym w </w:t>
      </w:r>
      <w:r>
        <w:rPr>
          <w:rFonts w:ascii="Times New Roman" w:hAnsi="Times New Roman"/>
          <w:snapToGrid w:val="0"/>
          <w:sz w:val="24"/>
          <w:szCs w:val="24"/>
        </w:rPr>
        <w:t>§ 6 ust. 3 niniejszej umowy.</w:t>
      </w:r>
    </w:p>
    <w:p w:rsidR="00AE28AB" w:rsidRDefault="00135F86" w:rsidP="00AE28AB">
      <w:pPr>
        <w:numPr>
          <w:ilvl w:val="0"/>
          <w:numId w:val="22"/>
        </w:numPr>
        <w:spacing w:after="0" w:line="276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 </w:t>
      </w:r>
      <w:r w:rsidR="00AE28AB">
        <w:rPr>
          <w:rFonts w:ascii="Times New Roman" w:hAnsi="Times New Roman"/>
          <w:sz w:val="24"/>
          <w:szCs w:val="24"/>
        </w:rPr>
        <w:t>% wartości brutto umowy w przypadku odstąpienia od umowy lub rozwiązania umowy przez Zamawiającego z przyczyn leżących po stronie Wykonawcy.</w:t>
      </w:r>
    </w:p>
    <w:p w:rsidR="00AE28AB" w:rsidRDefault="00AE28AB" w:rsidP="00AE28AB">
      <w:pPr>
        <w:pStyle w:val="Akapitzlist"/>
        <w:numPr>
          <w:ilvl w:val="0"/>
          <w:numId w:val="21"/>
        </w:numPr>
        <w:spacing w:after="0" w:line="276" w:lineRule="auto"/>
        <w:ind w:left="0"/>
        <w:jc w:val="both"/>
        <w:rPr>
          <w:rFonts w:ascii="Times New Roman" w:hAnsi="Times New Roman"/>
          <w:kern w:val="2"/>
          <w:sz w:val="24"/>
          <w:szCs w:val="24"/>
          <w:lang w:eastAsia="hi-IN" w:bidi="hi-IN"/>
        </w:rPr>
      </w:pPr>
      <w:r>
        <w:rPr>
          <w:rFonts w:ascii="Times New Roman" w:hAnsi="Times New Roman"/>
          <w:kern w:val="2"/>
          <w:sz w:val="24"/>
          <w:szCs w:val="24"/>
          <w:lang w:eastAsia="hi-IN" w:bidi="hi-IN"/>
        </w:rPr>
        <w:t xml:space="preserve">Łączna wartość kar umownych nałożonych na Wykonawcę nie może przekroczyć 20% Wynagrodzenia brutto, o którym mowa w § 2. </w:t>
      </w:r>
    </w:p>
    <w:p w:rsidR="00AE28AB" w:rsidRDefault="00AE28AB" w:rsidP="00AE28AB">
      <w:pPr>
        <w:pStyle w:val="Akapitzlist"/>
        <w:numPr>
          <w:ilvl w:val="0"/>
          <w:numId w:val="21"/>
        </w:numPr>
        <w:spacing w:after="0" w:line="276" w:lineRule="auto"/>
        <w:ind w:left="0"/>
        <w:jc w:val="both"/>
        <w:rPr>
          <w:rFonts w:ascii="Times New Roman" w:hAnsi="Times New Roman"/>
          <w:kern w:val="2"/>
          <w:sz w:val="24"/>
          <w:szCs w:val="24"/>
          <w:lang w:val="x-none" w:eastAsia="hi-IN" w:bidi="hi-IN"/>
        </w:rPr>
      </w:pPr>
      <w:r>
        <w:rPr>
          <w:rFonts w:ascii="Times New Roman" w:hAnsi="Times New Roman"/>
          <w:kern w:val="2"/>
          <w:sz w:val="24"/>
          <w:szCs w:val="24"/>
          <w:lang w:eastAsia="hi-IN" w:bidi="hi-IN"/>
        </w:rPr>
        <w:lastRenderedPageBreak/>
        <w:t xml:space="preserve">W przypadku gdy wysokość szkody poniesionej przez Zamawiającego przewyższa wartość kary umownej, </w:t>
      </w:r>
      <w:r>
        <w:rPr>
          <w:rFonts w:ascii="Times New Roman" w:hAnsi="Times New Roman"/>
          <w:kern w:val="2"/>
          <w:sz w:val="24"/>
          <w:szCs w:val="24"/>
          <w:lang w:val="x-none" w:eastAsia="hi-IN" w:bidi="hi-IN"/>
        </w:rPr>
        <w:t xml:space="preserve">Zamawiający </w:t>
      </w:r>
      <w:r>
        <w:rPr>
          <w:rFonts w:ascii="Times New Roman" w:hAnsi="Times New Roman"/>
          <w:kern w:val="2"/>
          <w:sz w:val="24"/>
          <w:szCs w:val="24"/>
          <w:lang w:eastAsia="hi-IN" w:bidi="hi-IN"/>
        </w:rPr>
        <w:t xml:space="preserve">jest </w:t>
      </w:r>
      <w:r>
        <w:rPr>
          <w:rFonts w:ascii="Times New Roman" w:hAnsi="Times New Roman"/>
          <w:kern w:val="2"/>
          <w:sz w:val="24"/>
          <w:szCs w:val="24"/>
          <w:lang w:val="x-none" w:eastAsia="hi-IN" w:bidi="hi-IN"/>
        </w:rPr>
        <w:t xml:space="preserve"> </w:t>
      </w:r>
      <w:r>
        <w:rPr>
          <w:rFonts w:ascii="Times New Roman" w:hAnsi="Times New Roman"/>
          <w:kern w:val="2"/>
          <w:sz w:val="24"/>
          <w:szCs w:val="24"/>
          <w:lang w:eastAsia="hi-IN" w:bidi="hi-IN"/>
        </w:rPr>
        <w:t xml:space="preserve">uprawniony do </w:t>
      </w:r>
      <w:r>
        <w:rPr>
          <w:rFonts w:ascii="Times New Roman" w:hAnsi="Times New Roman"/>
          <w:kern w:val="2"/>
          <w:sz w:val="24"/>
          <w:szCs w:val="24"/>
          <w:lang w:val="x-none" w:eastAsia="hi-IN" w:bidi="hi-IN"/>
        </w:rPr>
        <w:t>dochodzenia odszkodowania na zasadach ogólnych</w:t>
      </w:r>
      <w:r>
        <w:rPr>
          <w:rFonts w:ascii="Times New Roman" w:hAnsi="Times New Roman"/>
          <w:kern w:val="2"/>
          <w:sz w:val="24"/>
          <w:szCs w:val="24"/>
          <w:lang w:eastAsia="hi-IN" w:bidi="hi-IN"/>
        </w:rPr>
        <w:t>, wynikających z przepisów Kodeksu Cywilnego</w:t>
      </w:r>
      <w:r>
        <w:rPr>
          <w:rFonts w:ascii="Times New Roman" w:hAnsi="Times New Roman"/>
          <w:kern w:val="2"/>
          <w:sz w:val="24"/>
          <w:szCs w:val="24"/>
          <w:lang w:val="x-none" w:eastAsia="hi-IN" w:bidi="hi-IN"/>
        </w:rPr>
        <w:t>.</w:t>
      </w:r>
    </w:p>
    <w:p w:rsidR="00AE28AB" w:rsidRDefault="00AE28AB" w:rsidP="00AE28AB">
      <w:pPr>
        <w:pStyle w:val="Akapitzlist"/>
        <w:numPr>
          <w:ilvl w:val="0"/>
          <w:numId w:val="21"/>
        </w:numPr>
        <w:spacing w:after="0" w:line="276" w:lineRule="auto"/>
        <w:ind w:left="0"/>
        <w:jc w:val="both"/>
        <w:rPr>
          <w:rFonts w:ascii="Times New Roman" w:hAnsi="Times New Roman"/>
          <w:kern w:val="2"/>
          <w:sz w:val="24"/>
          <w:szCs w:val="24"/>
          <w:lang w:val="x-none" w:eastAsia="hi-IN" w:bidi="hi-IN"/>
        </w:rPr>
      </w:pPr>
      <w:r>
        <w:rPr>
          <w:rFonts w:ascii="Times New Roman" w:hAnsi="Times New Roman"/>
          <w:sz w:val="24"/>
        </w:rPr>
        <w:t xml:space="preserve">Przed naliczeniem kary umownej Zamawiający wzywa </w:t>
      </w:r>
      <w:r>
        <w:rPr>
          <w:rFonts w:ascii="Times New Roman" w:eastAsia="MS Mincho" w:hAnsi="Times New Roman"/>
          <w:sz w:val="24"/>
          <w:szCs w:val="24"/>
        </w:rPr>
        <w:t>Wykonawc</w:t>
      </w:r>
      <w:r>
        <w:rPr>
          <w:rFonts w:ascii="Times New Roman" w:hAnsi="Times New Roman"/>
          <w:sz w:val="24"/>
        </w:rPr>
        <w:t>ę do szczegółowego podania przyczyn niewykonania lub nienależytego wykonania umowy. Wykonawca zobowiązany jest podać przyczyny niewykonania lub nienależytego wykonania umowy w terminie 3 dni roboczych od daty otrzymania wezwania.</w:t>
      </w:r>
    </w:p>
    <w:p w:rsidR="00AE28AB" w:rsidRDefault="00AE28AB" w:rsidP="00AE28AB">
      <w:pPr>
        <w:pStyle w:val="Akapitzlist"/>
        <w:numPr>
          <w:ilvl w:val="0"/>
          <w:numId w:val="21"/>
        </w:numPr>
        <w:spacing w:after="0" w:line="276" w:lineRule="auto"/>
        <w:ind w:left="0"/>
        <w:jc w:val="both"/>
        <w:rPr>
          <w:rFonts w:ascii="Times New Roman" w:hAnsi="Times New Roman"/>
          <w:kern w:val="2"/>
          <w:sz w:val="24"/>
          <w:szCs w:val="24"/>
          <w:lang w:val="x-none" w:eastAsia="hi-IN" w:bidi="hi-IN"/>
        </w:rPr>
      </w:pPr>
      <w:r>
        <w:rPr>
          <w:rFonts w:ascii="Times New Roman" w:eastAsia="MS Mincho" w:hAnsi="Times New Roman"/>
          <w:sz w:val="24"/>
          <w:szCs w:val="24"/>
        </w:rPr>
        <w:t>Wykonawca</w:t>
      </w:r>
      <w:r>
        <w:rPr>
          <w:rFonts w:ascii="Times New Roman" w:hAnsi="Times New Roman"/>
          <w:sz w:val="24"/>
        </w:rPr>
        <w:t xml:space="preserve"> jest zobowiązany do zapłaty kary umownej w terminie 10 dni od daty otrzymania informacji o jej naliczeniu. </w:t>
      </w:r>
    </w:p>
    <w:p w:rsidR="00AE28AB" w:rsidRDefault="00AE28AB" w:rsidP="00AE28AB">
      <w:pPr>
        <w:pStyle w:val="Akapitzlist"/>
        <w:numPr>
          <w:ilvl w:val="0"/>
          <w:numId w:val="21"/>
        </w:numPr>
        <w:spacing w:after="0" w:line="276" w:lineRule="auto"/>
        <w:ind w:left="0"/>
        <w:jc w:val="both"/>
        <w:rPr>
          <w:rFonts w:ascii="Times New Roman" w:hAnsi="Times New Roman"/>
          <w:kern w:val="2"/>
          <w:sz w:val="24"/>
          <w:szCs w:val="24"/>
          <w:lang w:val="x-none" w:eastAsia="hi-IN" w:bidi="hi-IN"/>
        </w:rPr>
      </w:pPr>
      <w:r>
        <w:rPr>
          <w:rFonts w:ascii="Times New Roman" w:hAnsi="Times New Roman"/>
          <w:sz w:val="24"/>
        </w:rPr>
        <w:t xml:space="preserve">Naliczenie przez Zamawiającego, bądź zapłata przez </w:t>
      </w:r>
      <w:r>
        <w:rPr>
          <w:rFonts w:ascii="Times New Roman" w:eastAsia="MS Mincho" w:hAnsi="Times New Roman"/>
          <w:sz w:val="24"/>
          <w:szCs w:val="24"/>
        </w:rPr>
        <w:t>Wykonawcę</w:t>
      </w:r>
      <w:r>
        <w:rPr>
          <w:rFonts w:ascii="Times New Roman" w:hAnsi="Times New Roman"/>
          <w:sz w:val="24"/>
        </w:rPr>
        <w:t xml:space="preserve"> kary umownej nie zwalnia go z zobowiązań wynikających z niniejszej umowy.</w:t>
      </w:r>
    </w:p>
    <w:p w:rsidR="00AE28AB" w:rsidRPr="007D5789" w:rsidRDefault="00AE28AB" w:rsidP="00AE28AB">
      <w:pPr>
        <w:pStyle w:val="Akapitzlist"/>
        <w:numPr>
          <w:ilvl w:val="0"/>
          <w:numId w:val="21"/>
        </w:numPr>
        <w:spacing w:after="0" w:line="276" w:lineRule="auto"/>
        <w:ind w:left="0"/>
        <w:jc w:val="both"/>
        <w:rPr>
          <w:rFonts w:ascii="Times New Roman" w:hAnsi="Times New Roman"/>
          <w:kern w:val="2"/>
          <w:sz w:val="24"/>
          <w:szCs w:val="24"/>
          <w:lang w:val="x-none" w:eastAsia="hi-IN" w:bidi="hi-IN"/>
        </w:rPr>
      </w:pPr>
      <w:r w:rsidRPr="007D5789">
        <w:rPr>
          <w:rFonts w:ascii="Times New Roman" w:hAnsi="Times New Roman"/>
          <w:sz w:val="24"/>
          <w:szCs w:val="24"/>
        </w:rPr>
        <w:t xml:space="preserve">W przypadku trwającej co najmniej </w:t>
      </w:r>
      <w:r w:rsidR="002F7FFC">
        <w:rPr>
          <w:rFonts w:ascii="Times New Roman" w:hAnsi="Times New Roman"/>
          <w:sz w:val="24"/>
          <w:szCs w:val="24"/>
        </w:rPr>
        <w:t>10</w:t>
      </w:r>
      <w:r w:rsidRPr="007D5789">
        <w:rPr>
          <w:rFonts w:ascii="Times New Roman" w:hAnsi="Times New Roman"/>
          <w:sz w:val="24"/>
          <w:szCs w:val="24"/>
        </w:rPr>
        <w:t xml:space="preserve"> dni zwłoki Wykonawcy w realizacji przedmiotu umowy, Zamawiający ma prawo odstąpić od umowy pod warunkiem uprzedniego wezwania Wykonawcy do wykonania umowy w dodatkowym </w:t>
      </w:r>
      <w:r w:rsidR="007140FF">
        <w:rPr>
          <w:rFonts w:ascii="Times New Roman" w:hAnsi="Times New Roman"/>
          <w:sz w:val="24"/>
          <w:szCs w:val="24"/>
        </w:rPr>
        <w:t>3</w:t>
      </w:r>
      <w:r w:rsidRPr="007D5789">
        <w:rPr>
          <w:rFonts w:ascii="Times New Roman" w:hAnsi="Times New Roman"/>
          <w:sz w:val="24"/>
          <w:szCs w:val="24"/>
        </w:rPr>
        <w:t>-dniowym terminie. Oświadczenie o odstąpieniu od umowy wymaga formy pisemnej i może być złożone w ciągu 30 dni od bezskutecznego upływu w/w dodatkowego terminu.</w:t>
      </w:r>
    </w:p>
    <w:p w:rsidR="00AE28AB" w:rsidRDefault="00AE28AB" w:rsidP="00AE28AB">
      <w:pPr>
        <w:spacing w:after="0"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E28AB" w:rsidRDefault="00AE28AB" w:rsidP="00AE28AB">
      <w:pPr>
        <w:spacing w:after="0" w:line="276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§ 8</w:t>
      </w:r>
    </w:p>
    <w:p w:rsidR="00AE28AB" w:rsidRDefault="00AE28AB" w:rsidP="00AE28AB">
      <w:pPr>
        <w:spacing w:after="0" w:line="276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Warunki i zakres zmiany umowy</w:t>
      </w:r>
    </w:p>
    <w:p w:rsidR="00AE28AB" w:rsidRDefault="00AE28AB" w:rsidP="00AE28AB">
      <w:pPr>
        <w:numPr>
          <w:ilvl w:val="0"/>
          <w:numId w:val="24"/>
        </w:numPr>
        <w:tabs>
          <w:tab w:val="left" w:pos="426"/>
        </w:tabs>
        <w:suppressAutoHyphens/>
        <w:spacing w:after="0" w:line="276" w:lineRule="auto"/>
        <w:ind w:left="0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Wszelkie zmiany niniejszej umowy wymagają zgody obu Stron wyrażonej </w:t>
      </w:r>
      <w:r>
        <w:rPr>
          <w:rFonts w:ascii="Times New Roman" w:hAnsi="Times New Roman"/>
          <w:sz w:val="24"/>
          <w:szCs w:val="24"/>
        </w:rPr>
        <w:br/>
        <w:t xml:space="preserve">w formie pisemnej pod rygorem nieważności. </w:t>
      </w:r>
    </w:p>
    <w:p w:rsidR="00AE28AB" w:rsidRDefault="00AE28AB" w:rsidP="00AE28AB">
      <w:pPr>
        <w:numPr>
          <w:ilvl w:val="0"/>
          <w:numId w:val="24"/>
        </w:numPr>
        <w:tabs>
          <w:tab w:val="left" w:pos="426"/>
        </w:tabs>
        <w:suppressAutoHyphens/>
        <w:spacing w:after="0" w:line="276" w:lineRule="auto"/>
        <w:ind w:left="0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Zmiany umowy są dopuszczalne w zakresie dozwolonym przez art. 455 ustawy Prawo Zamówień Publicznych.</w:t>
      </w:r>
    </w:p>
    <w:p w:rsidR="00AE28AB" w:rsidRDefault="00AE28AB" w:rsidP="00AE28AB">
      <w:pPr>
        <w:numPr>
          <w:ilvl w:val="0"/>
          <w:numId w:val="24"/>
        </w:numPr>
        <w:tabs>
          <w:tab w:val="left" w:pos="426"/>
        </w:tabs>
        <w:suppressAutoHyphens/>
        <w:spacing w:after="0" w:line="276" w:lineRule="auto"/>
        <w:ind w:left="0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 zastrzeżeniem formy przewidzianej w ust. 1 niniejszego paragrafu, Strony dopuszczają możliwość zmiany umowy w następującym zakresie:</w:t>
      </w:r>
    </w:p>
    <w:p w:rsidR="00AE28AB" w:rsidRPr="002F7FFC" w:rsidRDefault="00AE28AB" w:rsidP="00AE28AB">
      <w:pPr>
        <w:pStyle w:val="Podtytu"/>
        <w:numPr>
          <w:ilvl w:val="1"/>
          <w:numId w:val="25"/>
        </w:numPr>
        <w:tabs>
          <w:tab w:val="left" w:pos="360"/>
        </w:tabs>
        <w:spacing w:line="276" w:lineRule="auto"/>
        <w:ind w:left="0"/>
        <w:rPr>
          <w:b w:val="0"/>
          <w:bCs/>
          <w:sz w:val="24"/>
          <w:szCs w:val="24"/>
        </w:rPr>
      </w:pPr>
      <w:r>
        <w:rPr>
          <w:b w:val="0"/>
          <w:bCs/>
          <w:sz w:val="24"/>
          <w:szCs w:val="24"/>
        </w:rPr>
        <w:t xml:space="preserve">zmiany terminu realizacji przedmiotu umowy, o którym mowa w § 4 ust. 1 </w:t>
      </w:r>
      <w:r>
        <w:rPr>
          <w:b w:val="0"/>
          <w:sz w:val="24"/>
          <w:szCs w:val="24"/>
        </w:rPr>
        <w:t>niniejszej umowy</w:t>
      </w:r>
      <w:r>
        <w:rPr>
          <w:b w:val="0"/>
          <w:bCs/>
          <w:sz w:val="24"/>
          <w:szCs w:val="24"/>
        </w:rPr>
        <w:t>, w przypadku zaistnienia okoliczności, których nie można było przewidzieć w chwili zawarcia umowy</w:t>
      </w:r>
      <w:r w:rsidR="002F7FFC">
        <w:rPr>
          <w:b w:val="0"/>
          <w:bCs/>
          <w:sz w:val="24"/>
          <w:szCs w:val="24"/>
        </w:rPr>
        <w:t xml:space="preserve"> w </w:t>
      </w:r>
      <w:r w:rsidR="002F7FFC" w:rsidRPr="002F7FFC">
        <w:rPr>
          <w:b w:val="0"/>
          <w:sz w:val="24"/>
          <w:szCs w:val="24"/>
        </w:rPr>
        <w:t>szczególności w przy</w:t>
      </w:r>
      <w:r w:rsidR="00D65ADD">
        <w:rPr>
          <w:b w:val="0"/>
          <w:sz w:val="24"/>
          <w:szCs w:val="24"/>
        </w:rPr>
        <w:t xml:space="preserve">padku wystąpienia siły wyższej </w:t>
      </w:r>
      <w:bookmarkStart w:id="0" w:name="_GoBack"/>
      <w:bookmarkEnd w:id="0"/>
      <w:r w:rsidR="002F7FFC" w:rsidRPr="002F7FFC">
        <w:rPr>
          <w:b w:val="0"/>
          <w:sz w:val="24"/>
          <w:szCs w:val="24"/>
        </w:rPr>
        <w:t>lub innych okoliczności niezależnych od stron</w:t>
      </w:r>
      <w:r w:rsidR="002F7FFC" w:rsidRPr="002F7FFC">
        <w:rPr>
          <w:b w:val="0"/>
          <w:bCs/>
          <w:sz w:val="24"/>
          <w:szCs w:val="24"/>
        </w:rPr>
        <w:t xml:space="preserve"> </w:t>
      </w:r>
      <w:r w:rsidRPr="002F7FFC">
        <w:rPr>
          <w:b w:val="0"/>
          <w:bCs/>
          <w:sz w:val="24"/>
          <w:szCs w:val="24"/>
        </w:rPr>
        <w:t>,</w:t>
      </w:r>
    </w:p>
    <w:p w:rsidR="00AE28AB" w:rsidRDefault="00AE28AB" w:rsidP="00AE28AB">
      <w:pPr>
        <w:pStyle w:val="Podtytu"/>
        <w:numPr>
          <w:ilvl w:val="1"/>
          <w:numId w:val="25"/>
        </w:numPr>
        <w:tabs>
          <w:tab w:val="left" w:pos="360"/>
        </w:tabs>
        <w:spacing w:line="276" w:lineRule="auto"/>
        <w:ind w:left="0"/>
        <w:rPr>
          <w:b w:val="0"/>
          <w:bCs/>
          <w:sz w:val="24"/>
          <w:szCs w:val="24"/>
        </w:rPr>
      </w:pPr>
      <w:r>
        <w:rPr>
          <w:b w:val="0"/>
          <w:bCs/>
          <w:sz w:val="24"/>
          <w:szCs w:val="24"/>
        </w:rPr>
        <w:t xml:space="preserve">obniżenia wynagrodzenia umownego, o którym mowa § 2 ust. 1 </w:t>
      </w:r>
      <w:r>
        <w:rPr>
          <w:b w:val="0"/>
          <w:sz w:val="24"/>
          <w:szCs w:val="24"/>
        </w:rPr>
        <w:t>niniejszej umowy</w:t>
      </w:r>
      <w:r>
        <w:rPr>
          <w:b w:val="0"/>
          <w:bCs/>
          <w:sz w:val="24"/>
          <w:szCs w:val="24"/>
        </w:rPr>
        <w:t>, spowodowanego obniżeniem ceny netto sprzętu lub obniżeniem stawki VAT,</w:t>
      </w:r>
    </w:p>
    <w:p w:rsidR="00AE28AB" w:rsidRDefault="00AE28AB" w:rsidP="00AE28AB">
      <w:pPr>
        <w:pStyle w:val="Podtytu"/>
        <w:numPr>
          <w:ilvl w:val="1"/>
          <w:numId w:val="25"/>
        </w:numPr>
        <w:tabs>
          <w:tab w:val="left" w:pos="360"/>
        </w:tabs>
        <w:spacing w:line="276" w:lineRule="auto"/>
        <w:ind w:left="0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zastąpienia sprzętu, który ma być dostarczony w ramach realizacji przedmiotu niniejszej umowy, sprzętem nowym posiadającym co najmniej takie same parametry jakie posiadał sprzęt będący podstawą wyboru oferty Wykonawcy w przypadku wycofania lub wstrzymania produkcji sprzętu, który ma być dostarczony, pod warunkiem, iż cena wprowadzonego sprzętu nie ulegnie zwiększeniu,</w:t>
      </w:r>
    </w:p>
    <w:p w:rsidR="00AE28AB" w:rsidRDefault="00AE28AB" w:rsidP="00AE28AB">
      <w:pPr>
        <w:pStyle w:val="Podtytu"/>
        <w:numPr>
          <w:ilvl w:val="1"/>
          <w:numId w:val="25"/>
        </w:numPr>
        <w:tabs>
          <w:tab w:val="left" w:pos="360"/>
        </w:tabs>
        <w:spacing w:line="276" w:lineRule="auto"/>
        <w:ind w:left="0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zastąpienia sprzętu, który ma być dostarczony w ramach realizacji przedmiotu niniejszej umowy, sprzętem o wyższej jakości, w przypadkach, których nie można było przewidzieć w chwili zawierania umowy, pod warunkiem, iż cena wprowadzonego </w:t>
      </w:r>
      <w:r w:rsidR="002F7FFC">
        <w:rPr>
          <w:b w:val="0"/>
          <w:sz w:val="24"/>
          <w:szCs w:val="24"/>
        </w:rPr>
        <w:t>sprzętu nie ulegnie zwiększeniu.</w:t>
      </w:r>
    </w:p>
    <w:p w:rsidR="00AE28AB" w:rsidRDefault="00AE28AB" w:rsidP="00AE28AB">
      <w:pPr>
        <w:spacing w:after="0"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E28AB" w:rsidRDefault="00AE28AB" w:rsidP="00AE28AB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AE28AB" w:rsidRDefault="007D5789" w:rsidP="00AE28AB">
      <w:pPr>
        <w:spacing w:after="0" w:line="276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§ </w:t>
      </w:r>
      <w:r w:rsidR="00420DC0">
        <w:rPr>
          <w:rFonts w:ascii="Times New Roman" w:hAnsi="Times New Roman"/>
          <w:b/>
          <w:sz w:val="24"/>
          <w:szCs w:val="24"/>
        </w:rPr>
        <w:t>9</w:t>
      </w:r>
    </w:p>
    <w:p w:rsidR="00AE28AB" w:rsidRDefault="00AE28AB" w:rsidP="00AE28AB">
      <w:pPr>
        <w:pStyle w:val="Nagwek1"/>
        <w:numPr>
          <w:ilvl w:val="0"/>
          <w:numId w:val="0"/>
        </w:numPr>
        <w:tabs>
          <w:tab w:val="left" w:pos="708"/>
        </w:tabs>
        <w:spacing w:line="276" w:lineRule="auto"/>
        <w:rPr>
          <w:rFonts w:cs="Times New Roman"/>
        </w:rPr>
      </w:pPr>
      <w:r>
        <w:rPr>
          <w:rFonts w:cs="Times New Roman"/>
        </w:rPr>
        <w:lastRenderedPageBreak/>
        <w:t>POSTANOWIENIA KOŃCOWE</w:t>
      </w:r>
    </w:p>
    <w:p w:rsidR="00AE28AB" w:rsidRDefault="00AE28AB" w:rsidP="00AE28AB">
      <w:pPr>
        <w:pStyle w:val="Akapitzlist"/>
        <w:numPr>
          <w:ilvl w:val="0"/>
          <w:numId w:val="26"/>
        </w:numPr>
        <w:spacing w:after="0" w:line="276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Wszelkie zmiany i uzupełnienia niniejszej umowy wymagają formy pisemnej pod rygorem nieważności.</w:t>
      </w:r>
    </w:p>
    <w:p w:rsidR="00AE28AB" w:rsidRDefault="00AE28AB" w:rsidP="00AE28AB">
      <w:pPr>
        <w:pStyle w:val="Akapitzlist"/>
        <w:numPr>
          <w:ilvl w:val="0"/>
          <w:numId w:val="26"/>
        </w:numPr>
        <w:spacing w:after="0" w:line="276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Wykonawca nie może przenieść wierzytelności na osobę trzecią bez zgody podmiotu tworzącego wyrażonej w formie pisemnej pod rygorem nieważności zgodnie z art. 54 ust. 5 i 6 Ustawy o działalności leczniczej.</w:t>
      </w:r>
    </w:p>
    <w:p w:rsidR="00AE28AB" w:rsidRDefault="00AE28AB" w:rsidP="00AE28AB">
      <w:pPr>
        <w:pStyle w:val="Akapitzlist"/>
        <w:numPr>
          <w:ilvl w:val="0"/>
          <w:numId w:val="26"/>
        </w:numPr>
        <w:spacing w:after="0" w:line="276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Wyklucza się stosowanie przez strony umowy konstrukcji prawnej, o której mowa w art.518 Kodeksu Cywilnego ( w szczególności Wykonawca nie może zawrzeć umowy poręczenia z podmiotem trzecim) oraz wszelkich innych konstrukcji prawnych skutkujących zmiana podmiotową po stronie wierzyciela.</w:t>
      </w:r>
    </w:p>
    <w:p w:rsidR="00AE28AB" w:rsidRDefault="00AE28AB" w:rsidP="00AE28AB">
      <w:pPr>
        <w:pStyle w:val="Akapitzlist"/>
        <w:numPr>
          <w:ilvl w:val="0"/>
          <w:numId w:val="26"/>
        </w:numPr>
        <w:spacing w:after="0" w:line="276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t>W sprawach nieuregulowanych niniejszą umową mają zastosowanie przepisy Kodeksu Cywilnego, ustawa Prawo Zamówień Publicznych z dnia 11.09.2019r.  (Dz. U. z 2024</w:t>
      </w:r>
      <w:r w:rsidR="002F7FFC">
        <w:rPr>
          <w:rFonts w:ascii="Times New Roman" w:hAnsi="Times New Roman"/>
          <w:snapToGrid w:val="0"/>
          <w:sz w:val="24"/>
          <w:szCs w:val="24"/>
        </w:rPr>
        <w:t xml:space="preserve"> </w:t>
      </w:r>
      <w:r>
        <w:rPr>
          <w:rFonts w:ascii="Times New Roman" w:hAnsi="Times New Roman"/>
          <w:snapToGrid w:val="0"/>
          <w:sz w:val="24"/>
          <w:szCs w:val="24"/>
        </w:rPr>
        <w:t>r.  poz. 1320</w:t>
      </w:r>
      <w:r w:rsidR="00103344">
        <w:rPr>
          <w:rFonts w:ascii="Times New Roman" w:hAnsi="Times New Roman"/>
          <w:snapToGrid w:val="0"/>
          <w:sz w:val="24"/>
          <w:szCs w:val="24"/>
        </w:rPr>
        <w:t xml:space="preserve"> z </w:t>
      </w:r>
      <w:proofErr w:type="spellStart"/>
      <w:r w:rsidR="00103344">
        <w:rPr>
          <w:rFonts w:ascii="Times New Roman" w:hAnsi="Times New Roman"/>
          <w:snapToGrid w:val="0"/>
          <w:sz w:val="24"/>
          <w:szCs w:val="24"/>
        </w:rPr>
        <w:t>późn</w:t>
      </w:r>
      <w:proofErr w:type="spellEnd"/>
      <w:r w:rsidR="002F7FFC">
        <w:rPr>
          <w:rFonts w:ascii="Times New Roman" w:hAnsi="Times New Roman"/>
          <w:snapToGrid w:val="0"/>
          <w:sz w:val="24"/>
          <w:szCs w:val="24"/>
        </w:rPr>
        <w:t>.</w:t>
      </w:r>
      <w:r w:rsidR="00103344">
        <w:rPr>
          <w:rFonts w:ascii="Times New Roman" w:hAnsi="Times New Roman"/>
          <w:snapToGrid w:val="0"/>
          <w:sz w:val="24"/>
          <w:szCs w:val="24"/>
        </w:rPr>
        <w:t xml:space="preserve"> zm.</w:t>
      </w:r>
      <w:r>
        <w:rPr>
          <w:rFonts w:ascii="Times New Roman" w:hAnsi="Times New Roman"/>
          <w:snapToGrid w:val="0"/>
          <w:sz w:val="24"/>
          <w:szCs w:val="24"/>
        </w:rPr>
        <w:t>) oraz ustawa z 08.03.2013</w:t>
      </w:r>
      <w:r w:rsidR="00103344">
        <w:rPr>
          <w:rFonts w:ascii="Times New Roman" w:hAnsi="Times New Roman"/>
          <w:snapToGrid w:val="0"/>
          <w:sz w:val="24"/>
          <w:szCs w:val="24"/>
        </w:rPr>
        <w:t xml:space="preserve"> </w:t>
      </w:r>
      <w:r>
        <w:rPr>
          <w:rFonts w:ascii="Times New Roman" w:hAnsi="Times New Roman"/>
          <w:snapToGrid w:val="0"/>
          <w:sz w:val="24"/>
          <w:szCs w:val="24"/>
        </w:rPr>
        <w:t>r</w:t>
      </w:r>
      <w:r w:rsidR="00103344">
        <w:rPr>
          <w:rFonts w:ascii="Times New Roman" w:hAnsi="Times New Roman"/>
          <w:snapToGrid w:val="0"/>
          <w:sz w:val="24"/>
          <w:szCs w:val="24"/>
        </w:rPr>
        <w:t>.</w:t>
      </w:r>
      <w:r>
        <w:rPr>
          <w:rFonts w:ascii="Times New Roman" w:hAnsi="Times New Roman"/>
          <w:snapToGrid w:val="0"/>
          <w:sz w:val="24"/>
          <w:szCs w:val="24"/>
        </w:rPr>
        <w:t xml:space="preserve"> o przeciwdziałaniu nadmiernym opóźnieniom w transakcjach handlowych.</w:t>
      </w:r>
    </w:p>
    <w:p w:rsidR="00AE28AB" w:rsidRDefault="00AE28AB" w:rsidP="00AE28AB">
      <w:pPr>
        <w:pStyle w:val="Akapitzlist"/>
        <w:numPr>
          <w:ilvl w:val="0"/>
          <w:numId w:val="26"/>
        </w:numPr>
        <w:spacing w:after="0" w:line="276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Wszelkie spory pomiędzy stronami mogące wyniknąć z realizacji niniejszej umowy rozstrzygane będą przez Sąd właściwy miejscowo dla siedziby Zamawiającego.</w:t>
      </w:r>
    </w:p>
    <w:p w:rsidR="00AE28AB" w:rsidRDefault="00AE28AB" w:rsidP="00AE28AB">
      <w:pPr>
        <w:pStyle w:val="Akapitzlist"/>
        <w:numPr>
          <w:ilvl w:val="0"/>
          <w:numId w:val="26"/>
        </w:numPr>
        <w:spacing w:after="0" w:line="276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Strony zobowiązują się do ugodowego i w dobrej wierze rozwiązywania wszelkich sporów mogących powstać na tle wykonywania umowy.</w:t>
      </w:r>
    </w:p>
    <w:p w:rsidR="00AE28AB" w:rsidRDefault="00AE28AB" w:rsidP="00AE28AB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AE28AB" w:rsidRDefault="007D5789" w:rsidP="00AE28AB">
      <w:pPr>
        <w:pStyle w:val="Tekstpodstawowy"/>
        <w:spacing w:after="0" w:line="276" w:lineRule="auto"/>
        <w:jc w:val="center"/>
        <w:rPr>
          <w:rFonts w:cs="Times New Roman"/>
          <w:b/>
        </w:rPr>
      </w:pPr>
      <w:r>
        <w:rPr>
          <w:rFonts w:cs="Times New Roman"/>
          <w:b/>
        </w:rPr>
        <w:t>§ 1</w:t>
      </w:r>
      <w:r w:rsidR="00420DC0">
        <w:rPr>
          <w:rFonts w:cs="Times New Roman"/>
          <w:b/>
        </w:rPr>
        <w:t>0</w:t>
      </w:r>
    </w:p>
    <w:p w:rsidR="00AE28AB" w:rsidRDefault="00AE28AB" w:rsidP="00AE28AB">
      <w:pPr>
        <w:pStyle w:val="Tekstpodstawowy"/>
        <w:spacing w:after="0" w:line="276" w:lineRule="auto"/>
        <w:rPr>
          <w:rFonts w:cs="Times New Roman"/>
        </w:rPr>
      </w:pPr>
      <w:r>
        <w:rPr>
          <w:rFonts w:cs="Times New Roman"/>
        </w:rPr>
        <w:t>Umowa została sporządzona w dwóch jednobrzmiących egzemplarzach, po jednym dla każdej ze Stron.</w:t>
      </w:r>
    </w:p>
    <w:p w:rsidR="00AE28AB" w:rsidRDefault="00AE28AB" w:rsidP="00AE28AB">
      <w:pPr>
        <w:pStyle w:val="Tekstpodstawowy"/>
        <w:spacing w:after="0" w:line="276" w:lineRule="auto"/>
        <w:rPr>
          <w:rFonts w:cs="Times New Roman"/>
          <w:sz w:val="20"/>
          <w:szCs w:val="20"/>
        </w:rPr>
      </w:pPr>
    </w:p>
    <w:p w:rsidR="00AE28AB" w:rsidRDefault="00AE28AB" w:rsidP="00AE28AB">
      <w:pPr>
        <w:spacing w:after="0" w:line="276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Załączniki do umowy:</w:t>
      </w:r>
    </w:p>
    <w:p w:rsidR="00AE28AB" w:rsidRDefault="00AE28AB" w:rsidP="00AE28AB">
      <w:pPr>
        <w:spacing w:after="0" w:line="276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- Szczegółowy opis przedmiotu umowy – załącznik nr 1</w:t>
      </w:r>
    </w:p>
    <w:p w:rsidR="00AE28AB" w:rsidRDefault="00AE28AB" w:rsidP="00AE28AB">
      <w:pPr>
        <w:spacing w:after="0" w:line="276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</w:p>
    <w:p w:rsidR="00AE28AB" w:rsidRDefault="00AE28AB" w:rsidP="00AE28AB">
      <w:pPr>
        <w:spacing w:after="0" w:line="276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  <w:szCs w:val="24"/>
        </w:rPr>
        <w:t>Wykonawca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Zamawiający </w:t>
      </w:r>
    </w:p>
    <w:p w:rsidR="00AE28AB" w:rsidRDefault="00AE28AB" w:rsidP="00AE28AB">
      <w:pPr>
        <w:spacing w:after="0" w:line="276" w:lineRule="auto"/>
        <w:jc w:val="center"/>
        <w:rPr>
          <w:rFonts w:ascii="Times New Roman" w:hAnsi="Times New Roman"/>
          <w:sz w:val="24"/>
        </w:rPr>
      </w:pPr>
    </w:p>
    <w:p w:rsidR="00AE28AB" w:rsidRDefault="00AE28AB" w:rsidP="00AE28AB">
      <w:pPr>
        <w:spacing w:after="0" w:line="276" w:lineRule="auto"/>
        <w:jc w:val="center"/>
        <w:rPr>
          <w:rFonts w:ascii="Times New Roman" w:hAnsi="Times New Roman"/>
          <w:sz w:val="24"/>
        </w:rPr>
      </w:pPr>
    </w:p>
    <w:p w:rsidR="00AE28AB" w:rsidRDefault="00AE28AB" w:rsidP="00AE28AB">
      <w:pPr>
        <w:spacing w:after="0" w:line="276" w:lineRule="auto"/>
        <w:jc w:val="center"/>
        <w:rPr>
          <w:rFonts w:ascii="Times New Roman" w:hAnsi="Times New Roman"/>
          <w:sz w:val="20"/>
          <w:szCs w:val="20"/>
        </w:rPr>
      </w:pPr>
    </w:p>
    <w:sectPr w:rsidR="00AE28AB" w:rsidSect="009E27F6">
      <w:headerReference w:type="first" r:id="rId11"/>
      <w:pgSz w:w="11906" w:h="16838"/>
      <w:pgMar w:top="1417" w:right="1417" w:bottom="1417" w:left="1417" w:header="454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62F95" w:rsidRDefault="00962F95" w:rsidP="008273E8">
      <w:pPr>
        <w:spacing w:after="0" w:line="240" w:lineRule="auto"/>
      </w:pPr>
      <w:r>
        <w:separator/>
      </w:r>
    </w:p>
  </w:endnote>
  <w:endnote w:type="continuationSeparator" w:id="0">
    <w:p w:rsidR="00962F95" w:rsidRDefault="00962F95" w:rsidP="008273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62F95" w:rsidRDefault="00962F95" w:rsidP="008273E8">
      <w:pPr>
        <w:spacing w:after="0" w:line="240" w:lineRule="auto"/>
      </w:pPr>
      <w:r>
        <w:separator/>
      </w:r>
    </w:p>
  </w:footnote>
  <w:footnote w:type="continuationSeparator" w:id="0">
    <w:p w:rsidR="00962F95" w:rsidRDefault="00962F95" w:rsidP="008273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73E8" w:rsidRDefault="008273E8" w:rsidP="008273E8">
    <w:pPr>
      <w:pStyle w:val="Nagwek"/>
      <w:tabs>
        <w:tab w:val="clear" w:pos="4536"/>
        <w:tab w:val="clear" w:pos="9072"/>
        <w:tab w:val="left" w:pos="330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589A66EC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2" w15:restartNumberingAfterBreak="0">
    <w:nsid w:val="00000009"/>
    <w:multiLevelType w:val="singleLevel"/>
    <w:tmpl w:val="00000009"/>
    <w:name w:val="WW8Num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000000B"/>
    <w:multiLevelType w:val="multilevel"/>
    <w:tmpl w:val="0000000B"/>
    <w:name w:val="WW8Num26"/>
    <w:lvl w:ilvl="0">
      <w:start w:val="5"/>
      <w:numFmt w:val="decimal"/>
      <w:lvlText w:val="%1."/>
      <w:lvlJc w:val="left"/>
      <w:pPr>
        <w:tabs>
          <w:tab w:val="num" w:pos="397"/>
        </w:tabs>
        <w:ind w:left="397" w:hanging="397"/>
      </w:pPr>
    </w:lvl>
    <w:lvl w:ilvl="1">
      <w:start w:val="1"/>
      <w:numFmt w:val="lowerLetter"/>
      <w:lvlText w:val="%2)"/>
      <w:lvlJc w:val="left"/>
      <w:pPr>
        <w:tabs>
          <w:tab w:val="num" w:pos="823"/>
        </w:tabs>
        <w:ind w:left="823" w:hanging="397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257714B"/>
    <w:multiLevelType w:val="hybridMultilevel"/>
    <w:tmpl w:val="21F2BC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31327B5"/>
    <w:multiLevelType w:val="hybridMultilevel"/>
    <w:tmpl w:val="D480CAAE"/>
    <w:lvl w:ilvl="0" w:tplc="F836F49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424069A"/>
    <w:multiLevelType w:val="singleLevel"/>
    <w:tmpl w:val="CA7A5DD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7" w15:restartNumberingAfterBreak="0">
    <w:nsid w:val="07B67845"/>
    <w:multiLevelType w:val="multilevel"/>
    <w:tmpl w:val="85B61E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color w:val="auto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09E258F4"/>
    <w:multiLevelType w:val="hybridMultilevel"/>
    <w:tmpl w:val="4FFE3C6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118376B7"/>
    <w:multiLevelType w:val="hybridMultilevel"/>
    <w:tmpl w:val="184C6284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154F1DA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1" w15:restartNumberingAfterBreak="0">
    <w:nsid w:val="1B3166B8"/>
    <w:multiLevelType w:val="hybridMultilevel"/>
    <w:tmpl w:val="4EA0D588"/>
    <w:lvl w:ilvl="0" w:tplc="6A769E46">
      <w:start w:val="1"/>
      <w:numFmt w:val="decimal"/>
      <w:lvlText w:val="%1)"/>
      <w:lvlJc w:val="left"/>
      <w:pPr>
        <w:ind w:left="1287" w:hanging="360"/>
      </w:pPr>
      <w:rPr>
        <w:rFonts w:ascii="Times New Roman" w:eastAsia="MS Mincho" w:hAnsi="Times New Roman" w:cs="Times New Roman"/>
        <w:sz w:val="22"/>
      </w:r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1B606F8A"/>
    <w:multiLevelType w:val="hybridMultilevel"/>
    <w:tmpl w:val="4F7CDCCA"/>
    <w:lvl w:ilvl="0" w:tplc="ECD6872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E0442424">
      <w:start w:val="1"/>
      <w:numFmt w:val="bullet"/>
      <w:lvlText w:val=""/>
      <w:lvlJc w:val="left"/>
      <w:pPr>
        <w:tabs>
          <w:tab w:val="num" w:pos="735"/>
        </w:tabs>
        <w:ind w:left="735" w:hanging="360"/>
      </w:pPr>
      <w:rPr>
        <w:rFonts w:ascii="Symbol" w:hAnsi="Symbol" w:hint="default"/>
      </w:rPr>
    </w:lvl>
    <w:lvl w:ilvl="2" w:tplc="0415000F">
      <w:start w:val="1"/>
      <w:numFmt w:val="decimal"/>
      <w:lvlText w:val="%3."/>
      <w:lvlJc w:val="left"/>
      <w:pPr>
        <w:tabs>
          <w:tab w:val="num" w:pos="1635"/>
        </w:tabs>
        <w:ind w:left="1635" w:hanging="360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175"/>
        </w:tabs>
        <w:ind w:left="2175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2895"/>
        </w:tabs>
        <w:ind w:left="2895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615"/>
        </w:tabs>
        <w:ind w:left="3615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335"/>
        </w:tabs>
        <w:ind w:left="4335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055"/>
        </w:tabs>
        <w:ind w:left="5055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5775"/>
        </w:tabs>
        <w:ind w:left="5775" w:hanging="180"/>
      </w:pPr>
      <w:rPr>
        <w:rFonts w:cs="Times New Roman"/>
      </w:rPr>
    </w:lvl>
  </w:abstractNum>
  <w:abstractNum w:abstractNumId="13" w15:restartNumberingAfterBreak="0">
    <w:nsid w:val="1BEB2A2D"/>
    <w:multiLevelType w:val="hybridMultilevel"/>
    <w:tmpl w:val="63CE62B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6744D1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263576D3"/>
    <w:multiLevelType w:val="singleLevel"/>
    <w:tmpl w:val="FFC8600A"/>
    <w:lvl w:ilvl="0">
      <w:start w:val="1"/>
      <w:numFmt w:val="decimal"/>
      <w:lvlText w:val="%1."/>
      <w:legacy w:legacy="1" w:legacySpace="0" w:legacyIndent="360"/>
      <w:lvlJc w:val="left"/>
      <w:pPr>
        <w:ind w:left="0" w:firstLine="0"/>
      </w:pPr>
      <w:rPr>
        <w:rFonts w:ascii="Times New Roman" w:hAnsi="Times New Roman" w:cs="Times New Roman" w:hint="default"/>
        <w:b w:val="0"/>
        <w:color w:val="auto"/>
        <w:sz w:val="22"/>
      </w:rPr>
    </w:lvl>
  </w:abstractNum>
  <w:abstractNum w:abstractNumId="16" w15:restartNumberingAfterBreak="0">
    <w:nsid w:val="2B552201"/>
    <w:multiLevelType w:val="hybridMultilevel"/>
    <w:tmpl w:val="54525272"/>
    <w:lvl w:ilvl="0" w:tplc="04150013">
      <w:start w:val="1"/>
      <w:numFmt w:val="upperRoman"/>
      <w:lvlText w:val="%1."/>
      <w:lvlJc w:val="right"/>
      <w:pPr>
        <w:ind w:left="777" w:hanging="360"/>
      </w:pPr>
    </w:lvl>
    <w:lvl w:ilvl="1" w:tplc="04150019" w:tentative="1">
      <w:start w:val="1"/>
      <w:numFmt w:val="lowerLetter"/>
      <w:lvlText w:val="%2."/>
      <w:lvlJc w:val="left"/>
      <w:pPr>
        <w:ind w:left="1497" w:hanging="360"/>
      </w:pPr>
    </w:lvl>
    <w:lvl w:ilvl="2" w:tplc="0415001B" w:tentative="1">
      <w:start w:val="1"/>
      <w:numFmt w:val="lowerRoman"/>
      <w:lvlText w:val="%3."/>
      <w:lvlJc w:val="right"/>
      <w:pPr>
        <w:ind w:left="2217" w:hanging="180"/>
      </w:pPr>
    </w:lvl>
    <w:lvl w:ilvl="3" w:tplc="0415000F" w:tentative="1">
      <w:start w:val="1"/>
      <w:numFmt w:val="decimal"/>
      <w:lvlText w:val="%4."/>
      <w:lvlJc w:val="left"/>
      <w:pPr>
        <w:ind w:left="2937" w:hanging="360"/>
      </w:pPr>
    </w:lvl>
    <w:lvl w:ilvl="4" w:tplc="04150019" w:tentative="1">
      <w:start w:val="1"/>
      <w:numFmt w:val="lowerLetter"/>
      <w:lvlText w:val="%5."/>
      <w:lvlJc w:val="left"/>
      <w:pPr>
        <w:ind w:left="3657" w:hanging="360"/>
      </w:pPr>
    </w:lvl>
    <w:lvl w:ilvl="5" w:tplc="0415001B" w:tentative="1">
      <w:start w:val="1"/>
      <w:numFmt w:val="lowerRoman"/>
      <w:lvlText w:val="%6."/>
      <w:lvlJc w:val="right"/>
      <w:pPr>
        <w:ind w:left="4377" w:hanging="180"/>
      </w:pPr>
    </w:lvl>
    <w:lvl w:ilvl="6" w:tplc="0415000F" w:tentative="1">
      <w:start w:val="1"/>
      <w:numFmt w:val="decimal"/>
      <w:lvlText w:val="%7."/>
      <w:lvlJc w:val="left"/>
      <w:pPr>
        <w:ind w:left="5097" w:hanging="360"/>
      </w:pPr>
    </w:lvl>
    <w:lvl w:ilvl="7" w:tplc="04150019" w:tentative="1">
      <w:start w:val="1"/>
      <w:numFmt w:val="lowerLetter"/>
      <w:lvlText w:val="%8."/>
      <w:lvlJc w:val="left"/>
      <w:pPr>
        <w:ind w:left="5817" w:hanging="360"/>
      </w:pPr>
    </w:lvl>
    <w:lvl w:ilvl="8" w:tplc="0415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17" w15:restartNumberingAfterBreak="0">
    <w:nsid w:val="39EE18E7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8" w15:restartNumberingAfterBreak="0">
    <w:nsid w:val="3C380029"/>
    <w:multiLevelType w:val="hybridMultilevel"/>
    <w:tmpl w:val="A034655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DF6547E"/>
    <w:multiLevelType w:val="hybridMultilevel"/>
    <w:tmpl w:val="2BD4C614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0" w15:restartNumberingAfterBreak="0">
    <w:nsid w:val="449002B9"/>
    <w:multiLevelType w:val="hybridMultilevel"/>
    <w:tmpl w:val="07242D46"/>
    <w:lvl w:ilvl="0" w:tplc="BC049968">
      <w:start w:val="1"/>
      <w:numFmt w:val="lowerLetter"/>
      <w:lvlText w:val="%1)"/>
      <w:lvlJc w:val="left"/>
      <w:pPr>
        <w:tabs>
          <w:tab w:val="num" w:pos="1560"/>
        </w:tabs>
        <w:ind w:left="1560" w:hanging="360"/>
      </w:pPr>
      <w:rPr>
        <w:rFonts w:cs="Times New Roman" w:hint="default"/>
      </w:rPr>
    </w:lvl>
    <w:lvl w:ilvl="1" w:tplc="0415000B">
      <w:start w:val="1"/>
      <w:numFmt w:val="bullet"/>
      <w:lvlText w:val="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3000"/>
        </w:tabs>
        <w:ind w:left="30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4440"/>
        </w:tabs>
        <w:ind w:left="44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5160"/>
        </w:tabs>
        <w:ind w:left="51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600"/>
        </w:tabs>
        <w:ind w:left="66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7320"/>
        </w:tabs>
        <w:ind w:left="7320" w:hanging="180"/>
      </w:pPr>
      <w:rPr>
        <w:rFonts w:cs="Times New Roman"/>
      </w:rPr>
    </w:lvl>
  </w:abstractNum>
  <w:abstractNum w:abstractNumId="21" w15:restartNumberingAfterBreak="0">
    <w:nsid w:val="44E24783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506B4D2F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3" w15:restartNumberingAfterBreak="0">
    <w:nsid w:val="57692993"/>
    <w:multiLevelType w:val="singleLevel"/>
    <w:tmpl w:val="FAB6C5D2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Cambria" w:eastAsia="Times New Roman" w:hAnsi="Cambria" w:cs="Arial"/>
      </w:rPr>
    </w:lvl>
  </w:abstractNum>
  <w:abstractNum w:abstractNumId="24" w15:restartNumberingAfterBreak="0">
    <w:nsid w:val="5C491C3F"/>
    <w:multiLevelType w:val="hybridMultilevel"/>
    <w:tmpl w:val="A7A8561A"/>
    <w:lvl w:ilvl="0" w:tplc="B8ECA35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E441D50"/>
    <w:multiLevelType w:val="hybridMultilevel"/>
    <w:tmpl w:val="EED62EEC"/>
    <w:lvl w:ilvl="0" w:tplc="DDA48AB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410030D"/>
    <w:multiLevelType w:val="hybridMultilevel"/>
    <w:tmpl w:val="F6D02C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5246B66"/>
    <w:multiLevelType w:val="hybridMultilevel"/>
    <w:tmpl w:val="E6A4A124"/>
    <w:lvl w:ilvl="0" w:tplc="04150019">
      <w:start w:val="1"/>
      <w:numFmt w:val="lowerLetter"/>
      <w:pStyle w:val="Nagwek1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pStyle w:val="Nagwek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5524DD6"/>
    <w:multiLevelType w:val="singleLevel"/>
    <w:tmpl w:val="BAB07C18"/>
    <w:lvl w:ilvl="0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9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7293201"/>
    <w:multiLevelType w:val="multilevel"/>
    <w:tmpl w:val="F048A0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  <w:sz w:val="24"/>
        <w:szCs w:val="24"/>
      </w:rPr>
    </w:lvl>
    <w:lvl w:ilvl="1">
      <w:start w:val="3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2">
      <w:start w:val="4"/>
      <w:numFmt w:val="upperRoman"/>
      <w:lvlText w:val="%3&gt;"/>
      <w:lvlJc w:val="left"/>
      <w:pPr>
        <w:tabs>
          <w:tab w:val="num" w:pos="2700"/>
        </w:tabs>
        <w:ind w:left="2700" w:hanging="72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  <w:b w:val="0"/>
        <w:i w:val="0"/>
        <w:sz w:val="24"/>
        <w:szCs w:val="24"/>
      </w:rPr>
    </w:lvl>
    <w:lvl w:ilvl="4">
      <w:start w:val="6"/>
      <w:numFmt w:val="lowerLetter"/>
      <w:lvlText w:val="%5)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7A4151F6"/>
    <w:multiLevelType w:val="hybridMultilevel"/>
    <w:tmpl w:val="F92474D2"/>
    <w:lvl w:ilvl="0" w:tplc="C0C60FF2">
      <w:start w:val="1"/>
      <w:numFmt w:val="lowerLetter"/>
      <w:lvlText w:val="%1)"/>
      <w:lvlJc w:val="left"/>
      <w:pPr>
        <w:ind w:left="6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20" w:hanging="360"/>
      </w:pPr>
    </w:lvl>
    <w:lvl w:ilvl="2" w:tplc="0415001B" w:tentative="1">
      <w:start w:val="1"/>
      <w:numFmt w:val="lowerRoman"/>
      <w:lvlText w:val="%3."/>
      <w:lvlJc w:val="right"/>
      <w:pPr>
        <w:ind w:left="2040" w:hanging="180"/>
      </w:pPr>
    </w:lvl>
    <w:lvl w:ilvl="3" w:tplc="0415000F" w:tentative="1">
      <w:start w:val="1"/>
      <w:numFmt w:val="decimal"/>
      <w:lvlText w:val="%4."/>
      <w:lvlJc w:val="left"/>
      <w:pPr>
        <w:ind w:left="2760" w:hanging="360"/>
      </w:pPr>
    </w:lvl>
    <w:lvl w:ilvl="4" w:tplc="04150019" w:tentative="1">
      <w:start w:val="1"/>
      <w:numFmt w:val="lowerLetter"/>
      <w:lvlText w:val="%5."/>
      <w:lvlJc w:val="left"/>
      <w:pPr>
        <w:ind w:left="3480" w:hanging="360"/>
      </w:pPr>
    </w:lvl>
    <w:lvl w:ilvl="5" w:tplc="0415001B" w:tentative="1">
      <w:start w:val="1"/>
      <w:numFmt w:val="lowerRoman"/>
      <w:lvlText w:val="%6."/>
      <w:lvlJc w:val="right"/>
      <w:pPr>
        <w:ind w:left="4200" w:hanging="180"/>
      </w:pPr>
    </w:lvl>
    <w:lvl w:ilvl="6" w:tplc="0415000F" w:tentative="1">
      <w:start w:val="1"/>
      <w:numFmt w:val="decimal"/>
      <w:lvlText w:val="%7."/>
      <w:lvlJc w:val="left"/>
      <w:pPr>
        <w:ind w:left="4920" w:hanging="360"/>
      </w:pPr>
    </w:lvl>
    <w:lvl w:ilvl="7" w:tplc="04150019" w:tentative="1">
      <w:start w:val="1"/>
      <w:numFmt w:val="lowerLetter"/>
      <w:lvlText w:val="%8."/>
      <w:lvlJc w:val="left"/>
      <w:pPr>
        <w:ind w:left="5640" w:hanging="360"/>
      </w:pPr>
    </w:lvl>
    <w:lvl w:ilvl="8" w:tplc="0415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32" w15:restartNumberingAfterBreak="0">
    <w:nsid w:val="7CB628BC"/>
    <w:multiLevelType w:val="hybridMultilevel"/>
    <w:tmpl w:val="CACA3D62"/>
    <w:lvl w:ilvl="0" w:tplc="50F654AC">
      <w:start w:val="1"/>
      <w:numFmt w:val="lowerLetter"/>
      <w:lvlText w:val="%1)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33" w15:restartNumberingAfterBreak="0">
    <w:nsid w:val="7E29356B"/>
    <w:multiLevelType w:val="hybridMultilevel"/>
    <w:tmpl w:val="25F81F6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0442424">
      <w:start w:val="1"/>
      <w:numFmt w:val="bullet"/>
      <w:lvlText w:val=""/>
      <w:lvlJc w:val="left"/>
      <w:pPr>
        <w:tabs>
          <w:tab w:val="num" w:pos="735"/>
        </w:tabs>
        <w:ind w:left="735" w:hanging="360"/>
      </w:pPr>
      <w:rPr>
        <w:rFonts w:ascii="Symbol" w:hAnsi="Symbol" w:hint="default"/>
      </w:rPr>
    </w:lvl>
    <w:lvl w:ilvl="2" w:tplc="0415000F">
      <w:start w:val="1"/>
      <w:numFmt w:val="decimal"/>
      <w:lvlText w:val="%3."/>
      <w:lvlJc w:val="left"/>
      <w:pPr>
        <w:tabs>
          <w:tab w:val="num" w:pos="1635"/>
        </w:tabs>
        <w:ind w:left="1635" w:hanging="360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175"/>
        </w:tabs>
        <w:ind w:left="2175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2895"/>
        </w:tabs>
        <w:ind w:left="2895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615"/>
        </w:tabs>
        <w:ind w:left="3615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335"/>
        </w:tabs>
        <w:ind w:left="4335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055"/>
        </w:tabs>
        <w:ind w:left="5055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5775"/>
        </w:tabs>
        <w:ind w:left="5775" w:hanging="180"/>
      </w:pPr>
      <w:rPr>
        <w:rFonts w:cs="Times New Roman"/>
      </w:rPr>
    </w:lvl>
  </w:abstractNum>
  <w:num w:numId="1">
    <w:abstractNumId w:val="18"/>
  </w:num>
  <w:num w:numId="2">
    <w:abstractNumId w:val="5"/>
  </w:num>
  <w:num w:numId="3">
    <w:abstractNumId w:val="26"/>
  </w:num>
  <w:num w:numId="4">
    <w:abstractNumId w:val="27"/>
  </w:num>
  <w:num w:numId="5">
    <w:abstractNumId w:val="0"/>
  </w:num>
  <w:num w:numId="6">
    <w:abstractNumId w:val="1"/>
  </w:num>
  <w:num w:numId="7">
    <w:abstractNumId w:val="22"/>
  </w:num>
  <w:num w:numId="8">
    <w:abstractNumId w:val="10"/>
  </w:num>
  <w:num w:numId="9">
    <w:abstractNumId w:val="12"/>
  </w:num>
  <w:num w:numId="10">
    <w:abstractNumId w:val="17"/>
  </w:num>
  <w:num w:numId="11">
    <w:abstractNumId w:val="30"/>
  </w:num>
  <w:num w:numId="12">
    <w:abstractNumId w:val="19"/>
  </w:num>
  <w:num w:numId="13">
    <w:abstractNumId w:val="33"/>
  </w:num>
  <w:num w:numId="14">
    <w:abstractNumId w:val="2"/>
  </w:num>
  <w:num w:numId="15">
    <w:abstractNumId w:val="3"/>
  </w:num>
  <w:num w:numId="16">
    <w:abstractNumId w:val="32"/>
  </w:num>
  <w:num w:numId="17">
    <w:abstractNumId w:val="7"/>
  </w:num>
  <w:num w:numId="18">
    <w:abstractNumId w:val="20"/>
  </w:num>
  <w:num w:numId="19">
    <w:abstractNumId w:val="16"/>
  </w:num>
  <w:num w:numId="20">
    <w:abstractNumId w:val="13"/>
  </w:num>
  <w:num w:numId="21">
    <w:abstractNumId w:val="10"/>
    <w:lvlOverride w:ilvl="0">
      <w:startOverride w:val="1"/>
    </w:lvlOverride>
  </w:num>
  <w:num w:numId="22">
    <w:abstractNumId w:val="6"/>
    <w:lvlOverride w:ilvl="0">
      <w:startOverride w:val="1"/>
    </w:lvlOverride>
  </w:num>
  <w:num w:numId="23">
    <w:abstractNumId w:val="28"/>
    <w:lvlOverride w:ilvl="0">
      <w:startOverride w:val="2"/>
    </w:lvlOverride>
  </w:num>
  <w:num w:numId="24">
    <w:abstractNumId w:val="2"/>
    <w:lvlOverride w:ilvl="0">
      <w:startOverride w:val="1"/>
    </w:lvlOverride>
  </w:num>
  <w:num w:numId="25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1"/>
  </w:num>
  <w:num w:numId="28">
    <w:abstractNumId w:val="0"/>
  </w:num>
  <w:num w:numId="29">
    <w:abstractNumId w:val="30"/>
    <w:lvlOverride w:ilvl="0">
      <w:startOverride w:val="1"/>
    </w:lvlOverride>
    <w:lvlOverride w:ilvl="1">
      <w:startOverride w:val="3"/>
    </w:lvlOverride>
    <w:lvlOverride w:ilvl="2">
      <w:startOverride w:val="4"/>
    </w:lvlOverride>
    <w:lvlOverride w:ilvl="3">
      <w:startOverride w:val="1"/>
    </w:lvlOverride>
    <w:lvlOverride w:ilvl="4">
      <w:startOverride w:val="6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7"/>
    <w:lvlOverride w:ilvl="0">
      <w:startOverride w:val="1"/>
    </w:lvlOverride>
  </w:num>
  <w:num w:numId="33">
    <w:abstractNumId w:val="15"/>
    <w:lvlOverride w:ilvl="0">
      <w:startOverride w:val="1"/>
    </w:lvlOverride>
  </w:num>
  <w:num w:numId="3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4"/>
  </w:num>
  <w:num w:numId="37">
    <w:abstractNumId w:val="25"/>
  </w:num>
  <w:num w:numId="38">
    <w:abstractNumId w:val="8"/>
  </w:num>
  <w:num w:numId="39">
    <w:abstractNumId w:val="9"/>
  </w:num>
  <w:num w:numId="40">
    <w:abstractNumId w:val="23"/>
  </w:num>
  <w:num w:numId="41">
    <w:abstractNumId w:val="14"/>
  </w:num>
  <w:num w:numId="42">
    <w:abstractNumId w:val="21"/>
  </w:num>
  <w:num w:numId="43">
    <w:abstractNumId w:val="0"/>
  </w:num>
  <w:num w:numId="4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154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73E8"/>
    <w:rsid w:val="00004141"/>
    <w:rsid w:val="00042FE8"/>
    <w:rsid w:val="000525E0"/>
    <w:rsid w:val="00066AFF"/>
    <w:rsid w:val="000B2504"/>
    <w:rsid w:val="000C10DB"/>
    <w:rsid w:val="000C14B8"/>
    <w:rsid w:val="000C4E02"/>
    <w:rsid w:val="000D2D69"/>
    <w:rsid w:val="000E0154"/>
    <w:rsid w:val="000F4F4F"/>
    <w:rsid w:val="00103344"/>
    <w:rsid w:val="00135F86"/>
    <w:rsid w:val="00163B8C"/>
    <w:rsid w:val="0017241B"/>
    <w:rsid w:val="00182503"/>
    <w:rsid w:val="00196C86"/>
    <w:rsid w:val="001B626C"/>
    <w:rsid w:val="001C536F"/>
    <w:rsid w:val="001C7291"/>
    <w:rsid w:val="00202236"/>
    <w:rsid w:val="00205BE8"/>
    <w:rsid w:val="00221CDF"/>
    <w:rsid w:val="00234958"/>
    <w:rsid w:val="0028061F"/>
    <w:rsid w:val="00282FBA"/>
    <w:rsid w:val="00283698"/>
    <w:rsid w:val="002875FD"/>
    <w:rsid w:val="002C284F"/>
    <w:rsid w:val="002D0A2E"/>
    <w:rsid w:val="002D4EEC"/>
    <w:rsid w:val="002E0B40"/>
    <w:rsid w:val="002F7FFC"/>
    <w:rsid w:val="00311998"/>
    <w:rsid w:val="00317969"/>
    <w:rsid w:val="0035694C"/>
    <w:rsid w:val="00366E54"/>
    <w:rsid w:val="00376F7B"/>
    <w:rsid w:val="003A2BCC"/>
    <w:rsid w:val="003B416F"/>
    <w:rsid w:val="003B6005"/>
    <w:rsid w:val="00407784"/>
    <w:rsid w:val="00420DC0"/>
    <w:rsid w:val="004445DD"/>
    <w:rsid w:val="00450D6E"/>
    <w:rsid w:val="004640D5"/>
    <w:rsid w:val="0047741F"/>
    <w:rsid w:val="004C051C"/>
    <w:rsid w:val="004C1C6F"/>
    <w:rsid w:val="00507E9C"/>
    <w:rsid w:val="005260FE"/>
    <w:rsid w:val="00550834"/>
    <w:rsid w:val="00567367"/>
    <w:rsid w:val="0058722E"/>
    <w:rsid w:val="005A140C"/>
    <w:rsid w:val="005A3CCC"/>
    <w:rsid w:val="005A3FC3"/>
    <w:rsid w:val="005A5D48"/>
    <w:rsid w:val="005B5A09"/>
    <w:rsid w:val="005C1DA6"/>
    <w:rsid w:val="005E0D91"/>
    <w:rsid w:val="00606349"/>
    <w:rsid w:val="006309AD"/>
    <w:rsid w:val="00632D70"/>
    <w:rsid w:val="00681756"/>
    <w:rsid w:val="00682485"/>
    <w:rsid w:val="006B30E0"/>
    <w:rsid w:val="006B550F"/>
    <w:rsid w:val="006C6EE0"/>
    <w:rsid w:val="006D5EA2"/>
    <w:rsid w:val="006F350B"/>
    <w:rsid w:val="006F4D6C"/>
    <w:rsid w:val="007140FF"/>
    <w:rsid w:val="00714C45"/>
    <w:rsid w:val="00740BC1"/>
    <w:rsid w:val="007767B7"/>
    <w:rsid w:val="00792273"/>
    <w:rsid w:val="007A14E1"/>
    <w:rsid w:val="007B0F27"/>
    <w:rsid w:val="007C446F"/>
    <w:rsid w:val="007D5789"/>
    <w:rsid w:val="007F0C72"/>
    <w:rsid w:val="00824093"/>
    <w:rsid w:val="008273E8"/>
    <w:rsid w:val="008901B2"/>
    <w:rsid w:val="008C0B0C"/>
    <w:rsid w:val="008D1C50"/>
    <w:rsid w:val="008D7A99"/>
    <w:rsid w:val="00916B9D"/>
    <w:rsid w:val="00946D0B"/>
    <w:rsid w:val="009513F2"/>
    <w:rsid w:val="0096046B"/>
    <w:rsid w:val="00962F95"/>
    <w:rsid w:val="00973E68"/>
    <w:rsid w:val="00976BB3"/>
    <w:rsid w:val="009C65EB"/>
    <w:rsid w:val="009E27F6"/>
    <w:rsid w:val="009E7589"/>
    <w:rsid w:val="00A16E31"/>
    <w:rsid w:val="00A24DDC"/>
    <w:rsid w:val="00A54463"/>
    <w:rsid w:val="00A72757"/>
    <w:rsid w:val="00AA0539"/>
    <w:rsid w:val="00AB2BE1"/>
    <w:rsid w:val="00AC3F4B"/>
    <w:rsid w:val="00AD4C86"/>
    <w:rsid w:val="00AD685F"/>
    <w:rsid w:val="00AD77DF"/>
    <w:rsid w:val="00AE28AB"/>
    <w:rsid w:val="00AE7560"/>
    <w:rsid w:val="00B075C5"/>
    <w:rsid w:val="00B41A7D"/>
    <w:rsid w:val="00B60F3F"/>
    <w:rsid w:val="00BA6257"/>
    <w:rsid w:val="00BB62B2"/>
    <w:rsid w:val="00C7343B"/>
    <w:rsid w:val="00CA0D05"/>
    <w:rsid w:val="00CA639C"/>
    <w:rsid w:val="00CB7A62"/>
    <w:rsid w:val="00CE51F2"/>
    <w:rsid w:val="00CE610F"/>
    <w:rsid w:val="00CF1822"/>
    <w:rsid w:val="00D068C1"/>
    <w:rsid w:val="00D36CE8"/>
    <w:rsid w:val="00D65ADD"/>
    <w:rsid w:val="00D7486F"/>
    <w:rsid w:val="00DB448B"/>
    <w:rsid w:val="00DD11CA"/>
    <w:rsid w:val="00DE200D"/>
    <w:rsid w:val="00DE2A75"/>
    <w:rsid w:val="00E00EF4"/>
    <w:rsid w:val="00E23E11"/>
    <w:rsid w:val="00E44FCA"/>
    <w:rsid w:val="00E703AB"/>
    <w:rsid w:val="00EC71D1"/>
    <w:rsid w:val="00EE1356"/>
    <w:rsid w:val="00F043D3"/>
    <w:rsid w:val="00F102F1"/>
    <w:rsid w:val="00F2430C"/>
    <w:rsid w:val="00F304F1"/>
    <w:rsid w:val="00F42D28"/>
    <w:rsid w:val="00F53B79"/>
    <w:rsid w:val="00F6226A"/>
    <w:rsid w:val="00F73B7D"/>
    <w:rsid w:val="00F73DE1"/>
    <w:rsid w:val="00F95582"/>
    <w:rsid w:val="00FA1FF1"/>
    <w:rsid w:val="00FC4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4625"/>
    <o:shapelayout v:ext="edit">
      <o:idmap v:ext="edit" data="1"/>
    </o:shapelayout>
  </w:shapeDefaults>
  <w:decimalSymbol w:val=","/>
  <w:listSeparator w:val=";"/>
  <w14:docId w14:val="12185134"/>
  <w15:docId w15:val="{82D0A246-DCA4-4C8E-B276-AC2DDC8660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273E8"/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07E9C"/>
    <w:pPr>
      <w:keepNext/>
      <w:widowControl w:val="0"/>
      <w:numPr>
        <w:numId w:val="4"/>
      </w:numPr>
      <w:tabs>
        <w:tab w:val="num" w:pos="0"/>
      </w:tabs>
      <w:suppressAutoHyphens/>
      <w:spacing w:after="0" w:line="240" w:lineRule="auto"/>
      <w:ind w:left="432" w:hanging="432"/>
      <w:jc w:val="center"/>
      <w:outlineLvl w:val="0"/>
    </w:pPr>
    <w:rPr>
      <w:rFonts w:ascii="Times New Roman" w:eastAsia="Times New Roman" w:hAnsi="Times New Roman" w:cs="Mangal"/>
      <w:b/>
      <w:kern w:val="1"/>
      <w:sz w:val="24"/>
      <w:szCs w:val="24"/>
      <w:lang w:eastAsia="hi-IN" w:bidi="hi-IN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507E9C"/>
    <w:pPr>
      <w:keepNext/>
      <w:widowControl w:val="0"/>
      <w:numPr>
        <w:ilvl w:val="1"/>
        <w:numId w:val="4"/>
      </w:numPr>
      <w:tabs>
        <w:tab w:val="num" w:pos="0"/>
      </w:tabs>
      <w:suppressAutoHyphens/>
      <w:spacing w:after="0" w:line="240" w:lineRule="auto"/>
      <w:ind w:left="576" w:hanging="576"/>
      <w:outlineLvl w:val="1"/>
    </w:pPr>
    <w:rPr>
      <w:rFonts w:ascii="Arial" w:eastAsia="Times New Roman" w:hAnsi="Arial" w:cs="Mangal"/>
      <w:kern w:val="1"/>
      <w:sz w:val="24"/>
      <w:szCs w:val="24"/>
      <w:lang w:eastAsia="hi-IN" w:bidi="hi-IN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507E9C"/>
    <w:pPr>
      <w:spacing w:before="240" w:after="60" w:line="240" w:lineRule="auto"/>
      <w:outlineLvl w:val="5"/>
    </w:pPr>
    <w:rPr>
      <w:rFonts w:ascii="Times New Roman" w:eastAsia="Times New Roman" w:hAnsi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273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273E8"/>
  </w:style>
  <w:style w:type="paragraph" w:styleId="Stopka">
    <w:name w:val="footer"/>
    <w:basedOn w:val="Normalny"/>
    <w:link w:val="StopkaZnak"/>
    <w:uiPriority w:val="99"/>
    <w:unhideWhenUsed/>
    <w:rsid w:val="008273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273E8"/>
  </w:style>
  <w:style w:type="character" w:customStyle="1" w:styleId="highlight">
    <w:name w:val="highlight"/>
    <w:basedOn w:val="Domylnaczcionkaakapitu"/>
    <w:rsid w:val="00F043D3"/>
  </w:style>
  <w:style w:type="character" w:styleId="Hipercze">
    <w:name w:val="Hyperlink"/>
    <w:basedOn w:val="Domylnaczcionkaakapitu"/>
    <w:uiPriority w:val="99"/>
    <w:unhideWhenUsed/>
    <w:rsid w:val="00F043D3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B55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B550F"/>
    <w:rPr>
      <w:rFonts w:ascii="Segoe UI" w:eastAsia="Calibri" w:hAnsi="Segoe UI" w:cs="Segoe UI"/>
      <w:sz w:val="18"/>
      <w:szCs w:val="18"/>
    </w:rPr>
  </w:style>
  <w:style w:type="paragraph" w:styleId="Akapitzlist">
    <w:name w:val="List Paragraph"/>
    <w:aliases w:val="Numerowanie,L1,List Paragraph,Akapit z listą4,CW_Lista,Podsis rysunku,Akapit z listą numerowaną"/>
    <w:basedOn w:val="Normalny"/>
    <w:link w:val="AkapitzlistZnak"/>
    <w:uiPriority w:val="34"/>
    <w:qFormat/>
    <w:rsid w:val="0096046B"/>
    <w:pPr>
      <w:ind w:left="720"/>
      <w:contextualSpacing/>
    </w:p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CE610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CE610F"/>
    <w:rPr>
      <w:rFonts w:ascii="Consolas" w:eastAsia="Calibri" w:hAnsi="Consolas" w:cs="Times New Roman"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507E9C"/>
    <w:rPr>
      <w:rFonts w:ascii="Times New Roman" w:eastAsia="Times New Roman" w:hAnsi="Times New Roman" w:cs="Mangal"/>
      <w:b/>
      <w:kern w:val="1"/>
      <w:sz w:val="24"/>
      <w:szCs w:val="24"/>
      <w:lang w:eastAsia="hi-IN" w:bidi="hi-IN"/>
    </w:rPr>
  </w:style>
  <w:style w:type="character" w:customStyle="1" w:styleId="Nagwek2Znak">
    <w:name w:val="Nagłówek 2 Znak"/>
    <w:basedOn w:val="Domylnaczcionkaakapitu"/>
    <w:link w:val="Nagwek2"/>
    <w:uiPriority w:val="9"/>
    <w:rsid w:val="00507E9C"/>
    <w:rPr>
      <w:rFonts w:ascii="Arial" w:eastAsia="Times New Roman" w:hAnsi="Arial" w:cs="Mangal"/>
      <w:kern w:val="1"/>
      <w:sz w:val="24"/>
      <w:szCs w:val="24"/>
      <w:lang w:eastAsia="hi-IN" w:bidi="hi-IN"/>
    </w:rPr>
  </w:style>
  <w:style w:type="character" w:customStyle="1" w:styleId="Nagwek6Znak">
    <w:name w:val="Nagłówek 6 Znak"/>
    <w:basedOn w:val="Domylnaczcionkaakapitu"/>
    <w:link w:val="Nagwek6"/>
    <w:uiPriority w:val="9"/>
    <w:rsid w:val="00507E9C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507E9C"/>
    <w:pPr>
      <w:widowControl w:val="0"/>
      <w:suppressAutoHyphens/>
      <w:spacing w:after="120" w:line="240" w:lineRule="auto"/>
    </w:pPr>
    <w:rPr>
      <w:rFonts w:ascii="Times New Roman" w:eastAsia="Times New Roman" w:hAnsi="Times New Roman" w:cs="Mangal"/>
      <w:kern w:val="1"/>
      <w:sz w:val="24"/>
      <w:szCs w:val="24"/>
      <w:lang w:eastAsia="hi-IN" w:bidi="hi-IN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507E9C"/>
    <w:rPr>
      <w:rFonts w:ascii="Times New Roman" w:eastAsia="Times New Roman" w:hAnsi="Times New Roman" w:cs="Mangal"/>
      <w:kern w:val="1"/>
      <w:sz w:val="24"/>
      <w:szCs w:val="24"/>
      <w:lang w:eastAsia="hi-IN" w:bidi="hi-IN"/>
    </w:rPr>
  </w:style>
  <w:style w:type="paragraph" w:styleId="Lista">
    <w:name w:val="List"/>
    <w:basedOn w:val="Tekstpodstawowy"/>
    <w:uiPriority w:val="99"/>
    <w:rsid w:val="00507E9C"/>
  </w:style>
  <w:style w:type="paragraph" w:styleId="Tekstpodstawowywcity">
    <w:name w:val="Body Text Indent"/>
    <w:basedOn w:val="Normalny"/>
    <w:link w:val="TekstpodstawowywcityZnak"/>
    <w:uiPriority w:val="99"/>
    <w:rsid w:val="00507E9C"/>
    <w:pPr>
      <w:widowControl w:val="0"/>
      <w:suppressAutoHyphens/>
      <w:spacing w:after="120" w:line="240" w:lineRule="auto"/>
      <w:ind w:left="283"/>
    </w:pPr>
    <w:rPr>
      <w:rFonts w:ascii="Times New Roman" w:eastAsia="Times New Roman" w:hAnsi="Times New Roman" w:cs="Mangal"/>
      <w:kern w:val="1"/>
      <w:sz w:val="24"/>
      <w:szCs w:val="24"/>
      <w:lang w:eastAsia="hi-IN" w:bidi="hi-IN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507E9C"/>
    <w:rPr>
      <w:rFonts w:ascii="Times New Roman" w:eastAsia="Times New Roman" w:hAnsi="Times New Roman" w:cs="Mangal"/>
      <w:kern w:val="1"/>
      <w:sz w:val="24"/>
      <w:szCs w:val="24"/>
      <w:lang w:eastAsia="hi-IN" w:bidi="hi-IN"/>
    </w:rPr>
  </w:style>
  <w:style w:type="paragraph" w:styleId="Listapunktowana2">
    <w:name w:val="List Bullet 2"/>
    <w:basedOn w:val="Normalny"/>
    <w:uiPriority w:val="99"/>
    <w:rsid w:val="00507E9C"/>
    <w:pPr>
      <w:numPr>
        <w:numId w:val="5"/>
      </w:num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rsid w:val="00507E9C"/>
    <w:pPr>
      <w:widowControl w:val="0"/>
      <w:suppressAutoHyphens/>
      <w:spacing w:after="120" w:line="480" w:lineRule="auto"/>
    </w:pPr>
    <w:rPr>
      <w:rFonts w:ascii="Times New Roman" w:eastAsia="Times New Roman" w:hAnsi="Times New Roman" w:cs="Mangal"/>
      <w:kern w:val="1"/>
      <w:sz w:val="24"/>
      <w:szCs w:val="24"/>
      <w:lang w:eastAsia="hi-IN" w:bidi="hi-IN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507E9C"/>
    <w:rPr>
      <w:rFonts w:ascii="Times New Roman" w:eastAsia="Times New Roman" w:hAnsi="Times New Roman" w:cs="Mangal"/>
      <w:kern w:val="1"/>
      <w:sz w:val="24"/>
      <w:szCs w:val="24"/>
      <w:lang w:eastAsia="hi-IN" w:bidi="hi-IN"/>
    </w:rPr>
  </w:style>
  <w:style w:type="paragraph" w:styleId="Lista-kontynuacja">
    <w:name w:val="List Continue"/>
    <w:basedOn w:val="Normalny"/>
    <w:uiPriority w:val="99"/>
    <w:rsid w:val="00507E9C"/>
    <w:pPr>
      <w:spacing w:after="120" w:line="240" w:lineRule="auto"/>
      <w:ind w:left="283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rsid w:val="00507E9C"/>
    <w:pPr>
      <w:widowControl/>
      <w:suppressAutoHyphens w:val="0"/>
      <w:ind w:firstLine="210"/>
    </w:pPr>
    <w:rPr>
      <w:rFonts w:cs="Times New Roman"/>
      <w:sz w:val="20"/>
      <w:szCs w:val="20"/>
      <w:lang w:eastAsia="pl-PL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507E9C"/>
    <w:rPr>
      <w:rFonts w:ascii="Times New Roman" w:eastAsia="Times New Roman" w:hAnsi="Times New Roman" w:cs="Times New Roman"/>
      <w:kern w:val="1"/>
      <w:sz w:val="20"/>
      <w:szCs w:val="20"/>
      <w:lang w:eastAsia="pl-PL" w:bidi="hi-IN"/>
    </w:rPr>
  </w:style>
  <w:style w:type="paragraph" w:styleId="Podtytu">
    <w:name w:val="Subtitle"/>
    <w:basedOn w:val="Normalny"/>
    <w:next w:val="Tekstpodstawowy"/>
    <w:link w:val="PodtytuZnak"/>
    <w:qFormat/>
    <w:rsid w:val="00507E9C"/>
    <w:pPr>
      <w:suppressAutoHyphens/>
      <w:spacing w:after="0" w:line="240" w:lineRule="auto"/>
      <w:jc w:val="both"/>
    </w:pPr>
    <w:rPr>
      <w:rFonts w:ascii="Times New Roman" w:eastAsia="Times New Roman" w:hAnsi="Times New Roman"/>
      <w:b/>
      <w:sz w:val="28"/>
      <w:szCs w:val="20"/>
      <w:lang w:eastAsia="ar-SA"/>
    </w:rPr>
  </w:style>
  <w:style w:type="character" w:customStyle="1" w:styleId="PodtytuZnak">
    <w:name w:val="Podtytuł Znak"/>
    <w:basedOn w:val="Domylnaczcionkaakapitu"/>
    <w:link w:val="Podtytu"/>
    <w:rsid w:val="00507E9C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styleId="Lista2">
    <w:name w:val="List 2"/>
    <w:basedOn w:val="Normalny"/>
    <w:uiPriority w:val="99"/>
    <w:unhideWhenUsed/>
    <w:rsid w:val="00507E9C"/>
    <w:pPr>
      <w:ind w:left="566" w:hanging="283"/>
      <w:contextualSpacing/>
    </w:pPr>
  </w:style>
  <w:style w:type="paragraph" w:styleId="Tytu">
    <w:name w:val="Title"/>
    <w:basedOn w:val="Normalny"/>
    <w:link w:val="TytuZnak"/>
    <w:qFormat/>
    <w:rsid w:val="004445DD"/>
    <w:pPr>
      <w:spacing w:after="0" w:line="240" w:lineRule="auto"/>
      <w:jc w:val="center"/>
    </w:pPr>
    <w:rPr>
      <w:rFonts w:ascii="Arial" w:eastAsia="Times New Roman" w:hAnsi="Arial"/>
      <w:b/>
      <w:sz w:val="24"/>
      <w:szCs w:val="20"/>
      <w:lang w:eastAsia="pl-PL"/>
    </w:rPr>
  </w:style>
  <w:style w:type="character" w:customStyle="1" w:styleId="TytuZnak">
    <w:name w:val="Tytuł Znak"/>
    <w:basedOn w:val="Domylnaczcionkaakapitu"/>
    <w:link w:val="Tytu"/>
    <w:rsid w:val="004445DD"/>
    <w:rPr>
      <w:rFonts w:ascii="Arial" w:eastAsia="Times New Roman" w:hAnsi="Arial" w:cs="Times New Roman"/>
      <w:b/>
      <w:sz w:val="24"/>
      <w:szCs w:val="20"/>
      <w:lang w:eastAsia="pl-PL"/>
    </w:rPr>
  </w:style>
  <w:style w:type="paragraph" w:styleId="Bezodstpw">
    <w:name w:val="No Spacing"/>
    <w:uiPriority w:val="1"/>
    <w:qFormat/>
    <w:rsid w:val="004445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Default">
    <w:name w:val="Default"/>
    <w:rsid w:val="00CB7A6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object">
    <w:name w:val="object"/>
    <w:rsid w:val="00976BB3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E28AB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E28A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Numerowanie Znak,L1 Znak,List Paragraph Znak,Akapit z listą4 Znak,CW_Lista Znak,Podsis rysunku Znak,Akapit z listą numerowaną Znak"/>
    <w:link w:val="Akapitzlist"/>
    <w:uiPriority w:val="34"/>
    <w:qFormat/>
    <w:locked/>
    <w:rsid w:val="00AE28AB"/>
    <w:rPr>
      <w:rFonts w:ascii="Calibri" w:eastAsia="Calibri" w:hAnsi="Calibri" w:cs="Times New Roman"/>
    </w:rPr>
  </w:style>
  <w:style w:type="character" w:styleId="Pogrubienie">
    <w:name w:val="Strong"/>
    <w:basedOn w:val="Domylnaczcionkaakapitu"/>
    <w:uiPriority w:val="22"/>
    <w:qFormat/>
    <w:rsid w:val="00AE28A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95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1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7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1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4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6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4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4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4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zamowienia@zozsuchabeskidzka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tolo@zozsuchabeskidzka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861E24-B740-4649-95A3-56037F74D0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490</TotalTime>
  <Pages>6</Pages>
  <Words>1984</Words>
  <Characters>11909</Characters>
  <Application>Microsoft Office Word</Application>
  <DocSecurity>0</DocSecurity>
  <Lines>99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rav</dc:creator>
  <cp:keywords/>
  <dc:description/>
  <cp:lastModifiedBy>User</cp:lastModifiedBy>
  <cp:revision>39</cp:revision>
  <cp:lastPrinted>2026-03-12T09:40:00Z</cp:lastPrinted>
  <dcterms:created xsi:type="dcterms:W3CDTF">2021-09-13T09:29:00Z</dcterms:created>
  <dcterms:modified xsi:type="dcterms:W3CDTF">2026-04-22T07:50:00Z</dcterms:modified>
</cp:coreProperties>
</file>